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FC3" w:rsidRPr="00076D3B" w:rsidRDefault="00E76FC3" w:rsidP="001024B6">
      <w:pPr>
        <w:spacing w:line="240" w:lineRule="auto"/>
        <w:rPr>
          <w:rFonts w:cstheme="minorHAnsi"/>
          <w:b/>
          <w:u w:val="single"/>
        </w:rPr>
      </w:pPr>
      <w:r w:rsidRPr="00076D3B">
        <w:rPr>
          <w:rFonts w:cstheme="minorHAnsi"/>
        </w:rPr>
        <w:t>The previous handout provided an overview of study designs.  The two broad classifications discussed were randomized experiments and observational studies.  In this handout, we will briefly introduce a speci</w:t>
      </w:r>
      <w:r w:rsidR="00076D3B">
        <w:rPr>
          <w:rFonts w:cstheme="minorHAnsi"/>
        </w:rPr>
        <w:t xml:space="preserve">fic type of observational study, i.e. a </w:t>
      </w:r>
      <w:r w:rsidRPr="00076D3B">
        <w:rPr>
          <w:rFonts w:cstheme="minorHAnsi"/>
          <w:b/>
        </w:rPr>
        <w:t>survey</w:t>
      </w:r>
      <w:r w:rsidRPr="00076D3B">
        <w:rPr>
          <w:rFonts w:cstheme="minorHAnsi"/>
        </w:rPr>
        <w:t xml:space="preserve">.   Specific issues regarding survey design will be discussed in future handouts.  Here, we will discuss various sampling techniques that </w:t>
      </w:r>
      <w:proofErr w:type="gramStart"/>
      <w:r w:rsidRPr="00076D3B">
        <w:rPr>
          <w:rFonts w:cstheme="minorHAnsi"/>
        </w:rPr>
        <w:t>can be used</w:t>
      </w:r>
      <w:proofErr w:type="gramEnd"/>
      <w:r w:rsidRPr="00076D3B">
        <w:rPr>
          <w:rFonts w:cstheme="minorHAnsi"/>
        </w:rPr>
        <w:t xml:space="preserve"> to select potential respondents to a survey.  </w:t>
      </w:r>
      <w:r w:rsidRPr="00076D3B">
        <w:rPr>
          <w:rFonts w:cstheme="minorHAnsi"/>
        </w:rPr>
        <w:br/>
      </w:r>
      <w:r w:rsidRPr="00076D3B">
        <w:rPr>
          <w:rFonts w:cstheme="minorHAnsi"/>
        </w:rPr>
        <w:br/>
      </w:r>
      <w:r w:rsidRPr="00076D3B">
        <w:rPr>
          <w:rFonts w:cstheme="minorHAnsi"/>
          <w:b/>
          <w:u w:val="single"/>
        </w:rPr>
        <w:t>INTRODUCTION TO SURVEYS</w:t>
      </w:r>
    </w:p>
    <w:p w:rsidR="00E76FC3" w:rsidRPr="00076D3B" w:rsidRDefault="00A142C8" w:rsidP="001024B6">
      <w:pPr>
        <w:spacing w:line="240" w:lineRule="auto"/>
        <w:rPr>
          <w:rFonts w:cstheme="minorHAnsi"/>
        </w:rPr>
      </w:pPr>
      <w:r>
        <w:rPr>
          <w:rFonts w:cstheme="minorHAnsi"/>
        </w:rPr>
        <w:t>S</w:t>
      </w:r>
      <w:r w:rsidR="0001387D" w:rsidRPr="00076D3B">
        <w:rPr>
          <w:rFonts w:cstheme="minorHAnsi"/>
        </w:rPr>
        <w:t xml:space="preserve">urveys </w:t>
      </w:r>
      <w:proofErr w:type="gramStart"/>
      <w:r w:rsidR="0001387D" w:rsidRPr="00076D3B">
        <w:rPr>
          <w:rFonts w:cstheme="minorHAnsi"/>
        </w:rPr>
        <w:t>are used</w:t>
      </w:r>
      <w:proofErr w:type="gramEnd"/>
      <w:r w:rsidR="0001387D" w:rsidRPr="00076D3B">
        <w:rPr>
          <w:rFonts w:cstheme="minorHAnsi"/>
        </w:rPr>
        <w:t xml:space="preserve"> everywhere and for many reasons</w:t>
      </w:r>
      <w:r w:rsidR="00E76FC3" w:rsidRPr="00076D3B">
        <w:rPr>
          <w:rFonts w:cstheme="minorHAnsi"/>
        </w:rPr>
        <w:t xml:space="preserve">.  For example, surveys </w:t>
      </w:r>
      <w:proofErr w:type="gramStart"/>
      <w:r w:rsidR="00E76FC3" w:rsidRPr="00076D3B">
        <w:rPr>
          <w:rFonts w:cstheme="minorHAnsi"/>
        </w:rPr>
        <w:t>are commonly used</w:t>
      </w:r>
      <w:proofErr w:type="gramEnd"/>
      <w:r w:rsidR="00E76FC3" w:rsidRPr="00076D3B">
        <w:rPr>
          <w:rFonts w:cstheme="minorHAnsi"/>
        </w:rPr>
        <w:t xml:space="preserve"> </w:t>
      </w:r>
      <w:r w:rsidR="00F1525D" w:rsidRPr="00076D3B">
        <w:rPr>
          <w:rFonts w:cstheme="minorHAnsi"/>
        </w:rPr>
        <w:t>to track</w:t>
      </w:r>
      <w:r w:rsidR="007C6306" w:rsidRPr="00076D3B">
        <w:rPr>
          <w:rFonts w:cstheme="minorHAnsi"/>
        </w:rPr>
        <w:t xml:space="preserve"> the following:</w:t>
      </w:r>
    </w:p>
    <w:p w:rsidR="00E83E25" w:rsidRPr="00076D3B" w:rsidRDefault="00F1525D" w:rsidP="00E83E25">
      <w:pPr>
        <w:pStyle w:val="ListParagraph"/>
        <w:numPr>
          <w:ilvl w:val="0"/>
          <w:numId w:val="1"/>
        </w:numPr>
        <w:tabs>
          <w:tab w:val="left" w:pos="1800"/>
        </w:tabs>
        <w:spacing w:line="240" w:lineRule="auto"/>
        <w:rPr>
          <w:rFonts w:cstheme="minorHAnsi"/>
        </w:rPr>
      </w:pPr>
      <w:r w:rsidRPr="00076D3B">
        <w:rPr>
          <w:rFonts w:cstheme="minorHAnsi"/>
        </w:rPr>
        <w:t xml:space="preserve">Issues of Concern to the </w:t>
      </w:r>
      <w:r w:rsidR="00E76FC3" w:rsidRPr="00076D3B">
        <w:rPr>
          <w:rFonts w:cstheme="minorHAnsi"/>
        </w:rPr>
        <w:t xml:space="preserve">Government </w:t>
      </w:r>
      <w:r w:rsidR="00E83E25" w:rsidRPr="00076D3B">
        <w:rPr>
          <w:rFonts w:cstheme="minorHAnsi"/>
        </w:rPr>
        <w:t>(</w:t>
      </w:r>
      <w:hyperlink r:id="rId7" w:history="1">
        <w:r w:rsidR="00E83E25" w:rsidRPr="00076D3B">
          <w:rPr>
            <w:rStyle w:val="Hyperlink"/>
            <w:rFonts w:cstheme="minorHAnsi"/>
            <w:sz w:val="22"/>
            <w:szCs w:val="22"/>
          </w:rPr>
          <w:t>http://www.census.gov/programs-surveys.html</w:t>
        </w:r>
      </w:hyperlink>
      <w:r w:rsidR="00E83E25" w:rsidRPr="00076D3B">
        <w:rPr>
          <w:rFonts w:cstheme="minorHAnsi"/>
        </w:rPr>
        <w:t>)</w:t>
      </w:r>
    </w:p>
    <w:p w:rsidR="00E83E25" w:rsidRPr="00076D3B" w:rsidRDefault="00E76FC3" w:rsidP="001024B6">
      <w:pPr>
        <w:pStyle w:val="ListParagraph"/>
        <w:numPr>
          <w:ilvl w:val="0"/>
          <w:numId w:val="1"/>
        </w:numPr>
        <w:tabs>
          <w:tab w:val="left" w:pos="1800"/>
        </w:tabs>
        <w:spacing w:line="240" w:lineRule="auto"/>
        <w:rPr>
          <w:rFonts w:cstheme="minorHAnsi"/>
        </w:rPr>
      </w:pPr>
      <w:r w:rsidRPr="00076D3B">
        <w:rPr>
          <w:rFonts w:cstheme="minorHAnsi"/>
        </w:rPr>
        <w:t>Business/Industry</w:t>
      </w:r>
    </w:p>
    <w:p w:rsidR="00E76FC3" w:rsidRPr="00076D3B" w:rsidRDefault="00F1525D" w:rsidP="001024B6">
      <w:pPr>
        <w:pStyle w:val="ListParagraph"/>
        <w:numPr>
          <w:ilvl w:val="0"/>
          <w:numId w:val="1"/>
        </w:numPr>
        <w:tabs>
          <w:tab w:val="left" w:pos="1800"/>
        </w:tabs>
        <w:spacing w:line="240" w:lineRule="auto"/>
        <w:rPr>
          <w:rFonts w:cstheme="minorHAnsi"/>
        </w:rPr>
      </w:pPr>
      <w:r w:rsidRPr="00076D3B">
        <w:rPr>
          <w:rFonts w:cstheme="minorHAnsi"/>
        </w:rPr>
        <w:t>Opinions (</w:t>
      </w:r>
      <w:hyperlink r:id="rId8" w:history="1">
        <w:r w:rsidRPr="00076D3B">
          <w:rPr>
            <w:rStyle w:val="Hyperlink"/>
            <w:rFonts w:cstheme="minorHAnsi"/>
            <w:sz w:val="18"/>
            <w:szCs w:val="18"/>
          </w:rPr>
          <w:t>http://www.gallup.com</w:t>
        </w:r>
      </w:hyperlink>
      <w:r w:rsidRPr="00076D3B">
        <w:rPr>
          <w:rFonts w:cstheme="minorHAnsi"/>
        </w:rPr>
        <w:t>)</w:t>
      </w:r>
    </w:p>
    <w:p w:rsidR="00F1525D" w:rsidRPr="00076D3B" w:rsidRDefault="00F1525D" w:rsidP="001024B6">
      <w:pPr>
        <w:spacing w:line="240" w:lineRule="auto"/>
        <w:rPr>
          <w:rFonts w:cstheme="minorHAnsi"/>
        </w:rPr>
      </w:pPr>
      <w:r w:rsidRPr="00076D3B">
        <w:rPr>
          <w:rFonts w:cstheme="minorHAnsi"/>
        </w:rPr>
        <w:t xml:space="preserve">Surveys (and observational studies, in general) </w:t>
      </w:r>
      <w:proofErr w:type="gramStart"/>
      <w:r w:rsidRPr="00076D3B">
        <w:rPr>
          <w:rFonts w:cstheme="minorHAnsi"/>
        </w:rPr>
        <w:t>can be b</w:t>
      </w:r>
      <w:r w:rsidR="0001387D" w:rsidRPr="00076D3B">
        <w:rPr>
          <w:rFonts w:cstheme="minorHAnsi"/>
        </w:rPr>
        <w:t>roadly classified</w:t>
      </w:r>
      <w:proofErr w:type="gramEnd"/>
      <w:r w:rsidR="0001387D" w:rsidRPr="00076D3B">
        <w:rPr>
          <w:rFonts w:cstheme="minorHAnsi"/>
        </w:rPr>
        <w:t xml:space="preserve"> into two types: </w:t>
      </w:r>
    </w:p>
    <w:tbl>
      <w:tblPr>
        <w:tblStyle w:val="TableGrid"/>
        <w:tblW w:w="0" w:type="auto"/>
        <w:tblLook w:val="04A0" w:firstRow="1" w:lastRow="0" w:firstColumn="1" w:lastColumn="0" w:noHBand="0" w:noVBand="1"/>
      </w:tblPr>
      <w:tblGrid>
        <w:gridCol w:w="9350"/>
      </w:tblGrid>
      <w:tr w:rsidR="00F1525D" w:rsidRPr="00076D3B" w:rsidTr="00FB3C98">
        <w:tc>
          <w:tcPr>
            <w:tcW w:w="9576" w:type="dxa"/>
            <w:shd w:val="clear" w:color="auto" w:fill="000000" w:themeFill="text1"/>
          </w:tcPr>
          <w:p w:rsidR="00F1525D" w:rsidRPr="00076D3B" w:rsidRDefault="00F1525D" w:rsidP="001024B6">
            <w:pPr>
              <w:contextualSpacing/>
              <w:rPr>
                <w:rFonts w:cstheme="minorHAnsi"/>
              </w:rPr>
            </w:pPr>
            <w:r w:rsidRPr="00076D3B">
              <w:rPr>
                <w:rFonts w:cstheme="minorHAnsi"/>
              </w:rPr>
              <w:t>Broad Classifications of Survey/Observational Studies</w:t>
            </w:r>
          </w:p>
        </w:tc>
      </w:tr>
      <w:tr w:rsidR="00F1525D" w:rsidRPr="00076D3B" w:rsidTr="00F1525D">
        <w:trPr>
          <w:trHeight w:val="854"/>
        </w:trPr>
        <w:tc>
          <w:tcPr>
            <w:tcW w:w="9576" w:type="dxa"/>
            <w:vAlign w:val="center"/>
          </w:tcPr>
          <w:p w:rsidR="00F1525D" w:rsidRPr="00076D3B" w:rsidRDefault="00F1525D" w:rsidP="001024B6">
            <w:pPr>
              <w:contextualSpacing/>
              <w:rPr>
                <w:rFonts w:cstheme="minorHAnsi"/>
              </w:rPr>
            </w:pPr>
            <w:r w:rsidRPr="00076D3B">
              <w:rPr>
                <w:rFonts w:cstheme="minorHAnsi"/>
                <w:b/>
              </w:rPr>
              <w:t>Descriptive</w:t>
            </w:r>
            <w:r w:rsidRPr="00076D3B">
              <w:rPr>
                <w:rFonts w:cstheme="minorHAnsi"/>
              </w:rPr>
              <w:t xml:space="preserve"> – The objective of a descriptive survey study is simply to obtain certain information about a population of interest.</w:t>
            </w:r>
          </w:p>
        </w:tc>
      </w:tr>
      <w:tr w:rsidR="00F1525D" w:rsidRPr="00076D3B" w:rsidTr="00F1525D">
        <w:trPr>
          <w:trHeight w:val="809"/>
        </w:trPr>
        <w:tc>
          <w:tcPr>
            <w:tcW w:w="9576" w:type="dxa"/>
            <w:vAlign w:val="center"/>
          </w:tcPr>
          <w:p w:rsidR="00F1525D" w:rsidRPr="00076D3B" w:rsidRDefault="00F1525D" w:rsidP="001024B6">
            <w:pPr>
              <w:contextualSpacing/>
              <w:rPr>
                <w:rFonts w:cstheme="minorHAnsi"/>
                <w:b/>
              </w:rPr>
            </w:pPr>
            <w:r w:rsidRPr="00076D3B">
              <w:rPr>
                <w:rFonts w:cstheme="minorHAnsi"/>
                <w:b/>
              </w:rPr>
              <w:t xml:space="preserve">Analytical </w:t>
            </w:r>
            <w:r w:rsidRPr="00076D3B">
              <w:rPr>
                <w:rFonts w:cstheme="minorHAnsi"/>
              </w:rPr>
              <w:t>– The objective of an analytical survey study is to make comparisons between different subgroups of a population.</w:t>
            </w:r>
          </w:p>
        </w:tc>
      </w:tr>
    </w:tbl>
    <w:p w:rsidR="0001387D" w:rsidRPr="00076D3B" w:rsidRDefault="00F1525D" w:rsidP="001024B6">
      <w:pPr>
        <w:spacing w:line="240" w:lineRule="auto"/>
        <w:rPr>
          <w:rFonts w:cstheme="minorHAnsi"/>
        </w:rPr>
      </w:pPr>
      <w:r w:rsidRPr="00076D3B">
        <w:rPr>
          <w:rFonts w:cstheme="minorHAnsi"/>
        </w:rPr>
        <w:br/>
      </w:r>
      <w:r w:rsidR="0001387D" w:rsidRPr="00076D3B">
        <w:rPr>
          <w:rFonts w:cstheme="minorHAnsi"/>
        </w:rPr>
        <w:t>Note that many surveys</w:t>
      </w:r>
      <w:r w:rsidRPr="00076D3B">
        <w:rPr>
          <w:rFonts w:cstheme="minorHAnsi"/>
        </w:rPr>
        <w:t xml:space="preserve"> will</w:t>
      </w:r>
      <w:r w:rsidR="0001387D" w:rsidRPr="00076D3B">
        <w:rPr>
          <w:rFonts w:cstheme="minorHAnsi"/>
        </w:rPr>
        <w:t xml:space="preserve"> provide data that </w:t>
      </w:r>
      <w:r w:rsidR="007C6306" w:rsidRPr="00076D3B">
        <w:rPr>
          <w:rFonts w:cstheme="minorHAnsi"/>
        </w:rPr>
        <w:t xml:space="preserve">can </w:t>
      </w:r>
      <w:r w:rsidR="0001387D" w:rsidRPr="00076D3B">
        <w:rPr>
          <w:rFonts w:cstheme="minorHAnsi"/>
        </w:rPr>
        <w:t xml:space="preserve">serve both </w:t>
      </w:r>
      <w:r w:rsidRPr="00076D3B">
        <w:rPr>
          <w:rFonts w:cstheme="minorHAnsi"/>
        </w:rPr>
        <w:t xml:space="preserve">of the above </w:t>
      </w:r>
      <w:r w:rsidR="0001387D" w:rsidRPr="00076D3B">
        <w:rPr>
          <w:rFonts w:cstheme="minorHAnsi"/>
        </w:rPr>
        <w:t>purposes</w:t>
      </w:r>
      <w:r w:rsidRPr="00076D3B">
        <w:rPr>
          <w:rFonts w:cstheme="minorHAnsi"/>
        </w:rPr>
        <w:t>.</w:t>
      </w:r>
    </w:p>
    <w:p w:rsidR="00F1525D" w:rsidRPr="00076D3B" w:rsidRDefault="001024B6" w:rsidP="001024B6">
      <w:pPr>
        <w:spacing w:after="0" w:line="240" w:lineRule="auto"/>
        <w:rPr>
          <w:rFonts w:cstheme="minorHAnsi"/>
          <w:b/>
          <w:u w:val="single"/>
        </w:rPr>
      </w:pPr>
      <w:r w:rsidRPr="00076D3B">
        <w:rPr>
          <w:rFonts w:cstheme="minorHAnsi"/>
          <w:b/>
          <w:u w:val="single"/>
        </w:rPr>
        <w:br/>
      </w:r>
      <w:r w:rsidR="0030758C" w:rsidRPr="00076D3B">
        <w:rPr>
          <w:rFonts w:cstheme="minorHAnsi"/>
          <w:b/>
          <w:u w:val="single"/>
        </w:rPr>
        <w:t>SOME TERMINOLOGY</w:t>
      </w:r>
      <w:r w:rsidRPr="00076D3B">
        <w:rPr>
          <w:rFonts w:cstheme="minorHAnsi"/>
          <w:b/>
          <w:u w:val="single"/>
        </w:rPr>
        <w:br/>
      </w:r>
    </w:p>
    <w:tbl>
      <w:tblPr>
        <w:tblStyle w:val="TableGrid"/>
        <w:tblW w:w="0" w:type="auto"/>
        <w:jc w:val="center"/>
        <w:tblLook w:val="04A0" w:firstRow="1" w:lastRow="0" w:firstColumn="1" w:lastColumn="0" w:noHBand="0" w:noVBand="1"/>
      </w:tblPr>
      <w:tblGrid>
        <w:gridCol w:w="9350"/>
      </w:tblGrid>
      <w:tr w:rsidR="0030758C" w:rsidRPr="00076D3B" w:rsidTr="001024B6">
        <w:trPr>
          <w:trHeight w:val="422"/>
          <w:tblHeader/>
          <w:jc w:val="center"/>
        </w:trPr>
        <w:tc>
          <w:tcPr>
            <w:tcW w:w="9576" w:type="dxa"/>
            <w:shd w:val="clear" w:color="auto" w:fill="000000" w:themeFill="text1"/>
            <w:vAlign w:val="center"/>
          </w:tcPr>
          <w:p w:rsidR="0030758C" w:rsidRPr="00076D3B" w:rsidRDefault="0030758C" w:rsidP="001024B6">
            <w:pPr>
              <w:contextualSpacing/>
              <w:rPr>
                <w:rFonts w:cstheme="minorHAnsi"/>
              </w:rPr>
            </w:pPr>
            <w:r w:rsidRPr="00076D3B">
              <w:rPr>
                <w:rFonts w:cstheme="minorHAnsi"/>
              </w:rPr>
              <w:t xml:space="preserve">Terminology Used in </w:t>
            </w:r>
            <w:r w:rsidR="001024B6" w:rsidRPr="00076D3B">
              <w:rPr>
                <w:rFonts w:cstheme="minorHAnsi"/>
              </w:rPr>
              <w:t>Survey Studies</w:t>
            </w:r>
          </w:p>
        </w:tc>
      </w:tr>
      <w:tr w:rsidR="0030758C" w:rsidRPr="00076D3B" w:rsidTr="00FA190D">
        <w:trPr>
          <w:trHeight w:val="1133"/>
          <w:jc w:val="center"/>
        </w:trPr>
        <w:tc>
          <w:tcPr>
            <w:tcW w:w="9576" w:type="dxa"/>
            <w:vAlign w:val="center"/>
          </w:tcPr>
          <w:p w:rsidR="0030758C" w:rsidRPr="00076D3B" w:rsidRDefault="0030758C" w:rsidP="001024B6">
            <w:pPr>
              <w:rPr>
                <w:rFonts w:cstheme="minorHAnsi"/>
              </w:rPr>
            </w:pPr>
            <w:r w:rsidRPr="00076D3B">
              <w:rPr>
                <w:rFonts w:cstheme="minorHAnsi"/>
                <w:b/>
              </w:rPr>
              <w:t>Target Population</w:t>
            </w:r>
            <w:r w:rsidRPr="00076D3B">
              <w:rPr>
                <w:rFonts w:cstheme="minorHAnsi"/>
              </w:rPr>
              <w:t xml:space="preserve"> – Ask yourself the following question: to whom do you want to generalize the results?  This group is the</w:t>
            </w:r>
            <w:r w:rsidRPr="00076D3B">
              <w:rPr>
                <w:rFonts w:cstheme="minorHAnsi"/>
                <w:b/>
              </w:rPr>
              <w:t xml:space="preserve"> target population</w:t>
            </w:r>
            <w:r w:rsidRPr="00076D3B">
              <w:rPr>
                <w:rFonts w:cstheme="minorHAnsi"/>
              </w:rPr>
              <w:t xml:space="preserve">.  Ideally, </w:t>
            </w:r>
            <w:proofErr w:type="gramStart"/>
            <w:r w:rsidRPr="00076D3B">
              <w:rPr>
                <w:rFonts w:cstheme="minorHAnsi"/>
              </w:rPr>
              <w:t>this is the group from which you’d like to sample</w:t>
            </w:r>
            <w:proofErr w:type="gramEnd"/>
            <w:r w:rsidRPr="00076D3B">
              <w:rPr>
                <w:rFonts w:cstheme="minorHAnsi"/>
              </w:rPr>
              <w:t>.</w:t>
            </w:r>
          </w:p>
        </w:tc>
      </w:tr>
      <w:tr w:rsidR="0030758C" w:rsidRPr="00076D3B" w:rsidTr="001024B6">
        <w:trPr>
          <w:trHeight w:val="1187"/>
          <w:jc w:val="center"/>
        </w:trPr>
        <w:tc>
          <w:tcPr>
            <w:tcW w:w="9576" w:type="dxa"/>
            <w:vAlign w:val="center"/>
          </w:tcPr>
          <w:p w:rsidR="0030758C" w:rsidRPr="00076D3B" w:rsidRDefault="001024B6" w:rsidP="001024B6">
            <w:pPr>
              <w:contextualSpacing/>
              <w:rPr>
                <w:rFonts w:cstheme="minorHAnsi"/>
              </w:rPr>
            </w:pPr>
            <w:r w:rsidRPr="00076D3B">
              <w:rPr>
                <w:rFonts w:cstheme="minorHAnsi"/>
                <w:b/>
              </w:rPr>
              <w:t>Study</w:t>
            </w:r>
            <w:r w:rsidR="0030758C" w:rsidRPr="00076D3B">
              <w:rPr>
                <w:rFonts w:cstheme="minorHAnsi"/>
                <w:b/>
              </w:rPr>
              <w:t xml:space="preserve"> Population</w:t>
            </w:r>
            <w:r w:rsidR="0030758C" w:rsidRPr="00076D3B">
              <w:rPr>
                <w:rFonts w:cstheme="minorHAnsi"/>
              </w:rPr>
              <w:t xml:space="preserve"> - Sometimes, the </w:t>
            </w:r>
            <w:r w:rsidR="007C6306" w:rsidRPr="00076D3B">
              <w:rPr>
                <w:rFonts w:cstheme="minorHAnsi"/>
              </w:rPr>
              <w:t xml:space="preserve">target </w:t>
            </w:r>
            <w:r w:rsidR="0030758C" w:rsidRPr="00076D3B">
              <w:rPr>
                <w:rFonts w:cstheme="minorHAnsi"/>
              </w:rPr>
              <w:t>population is hard to access</w:t>
            </w:r>
            <w:r w:rsidRPr="00076D3B">
              <w:rPr>
                <w:rFonts w:cstheme="minorHAnsi"/>
              </w:rPr>
              <w:t>, and</w:t>
            </w:r>
            <w:r w:rsidR="0030758C" w:rsidRPr="00076D3B">
              <w:rPr>
                <w:rFonts w:cstheme="minorHAnsi"/>
              </w:rPr>
              <w:t xml:space="preserve"> </w:t>
            </w:r>
            <w:r w:rsidRPr="00076D3B">
              <w:rPr>
                <w:rFonts w:cstheme="minorHAnsi"/>
              </w:rPr>
              <w:t xml:space="preserve">only some of the target population will be available for the study.  This (typically nonrandom) subset of the target population </w:t>
            </w:r>
            <w:proofErr w:type="gramStart"/>
            <w:r w:rsidRPr="00076D3B">
              <w:rPr>
                <w:rFonts w:cstheme="minorHAnsi"/>
              </w:rPr>
              <w:t>is known</w:t>
            </w:r>
            <w:proofErr w:type="gramEnd"/>
            <w:r w:rsidRPr="00076D3B">
              <w:rPr>
                <w:rFonts w:cstheme="minorHAnsi"/>
              </w:rPr>
              <w:t xml:space="preserve"> as the </w:t>
            </w:r>
            <w:r w:rsidRPr="00076D3B">
              <w:rPr>
                <w:rFonts w:cstheme="minorHAnsi"/>
                <w:b/>
              </w:rPr>
              <w:t xml:space="preserve">study population </w:t>
            </w:r>
            <w:r w:rsidRPr="00076D3B">
              <w:rPr>
                <w:rFonts w:cstheme="minorHAnsi"/>
              </w:rPr>
              <w:t xml:space="preserve">(or the </w:t>
            </w:r>
            <w:r w:rsidRPr="00076D3B">
              <w:rPr>
                <w:rFonts w:cstheme="minorHAnsi"/>
                <w:b/>
              </w:rPr>
              <w:t>accessible population</w:t>
            </w:r>
            <w:r w:rsidRPr="00076D3B">
              <w:rPr>
                <w:rFonts w:cstheme="minorHAnsi"/>
              </w:rPr>
              <w:t>).</w:t>
            </w:r>
          </w:p>
        </w:tc>
      </w:tr>
      <w:tr w:rsidR="0030758C" w:rsidRPr="00076D3B" w:rsidTr="00FA190D">
        <w:trPr>
          <w:trHeight w:val="1349"/>
          <w:jc w:val="center"/>
        </w:trPr>
        <w:tc>
          <w:tcPr>
            <w:tcW w:w="9576" w:type="dxa"/>
            <w:vAlign w:val="center"/>
          </w:tcPr>
          <w:p w:rsidR="0030758C" w:rsidRPr="00076D3B" w:rsidRDefault="001024B6" w:rsidP="00FA190D">
            <w:pPr>
              <w:contextualSpacing/>
              <w:rPr>
                <w:rFonts w:cstheme="minorHAnsi"/>
                <w:b/>
              </w:rPr>
            </w:pPr>
            <w:r w:rsidRPr="00076D3B">
              <w:rPr>
                <w:rFonts w:eastAsia="Times New Roman" w:cstheme="minorHAnsi"/>
                <w:b/>
                <w:color w:val="000000"/>
                <w:lang w:val="en"/>
              </w:rPr>
              <w:t>Sampling Frame</w:t>
            </w:r>
            <w:r w:rsidRPr="00076D3B">
              <w:rPr>
                <w:rFonts w:eastAsia="Times New Roman" w:cstheme="minorHAnsi"/>
                <w:color w:val="000000"/>
                <w:lang w:val="en"/>
              </w:rPr>
              <w:t xml:space="preserve"> - </w:t>
            </w:r>
            <w:r w:rsidR="00FA190D" w:rsidRPr="00076D3B">
              <w:rPr>
                <w:rFonts w:eastAsia="Times New Roman" w:cstheme="minorHAnsi"/>
                <w:color w:val="000000"/>
                <w:lang w:val="en"/>
              </w:rPr>
              <w:t>T</w:t>
            </w:r>
            <w:r w:rsidRPr="00076D3B">
              <w:rPr>
                <w:rFonts w:eastAsia="Times New Roman" w:cstheme="minorHAnsi"/>
                <w:color w:val="000000"/>
                <w:lang w:val="en"/>
              </w:rPr>
              <w:t xml:space="preserve">he </w:t>
            </w:r>
            <w:r w:rsidRPr="00076D3B">
              <w:rPr>
                <w:rFonts w:eastAsia="Times New Roman" w:cstheme="minorHAnsi"/>
                <w:b/>
                <w:color w:val="000000"/>
                <w:lang w:val="en"/>
              </w:rPr>
              <w:t xml:space="preserve">sampling frame </w:t>
            </w:r>
            <w:r w:rsidRPr="00076D3B">
              <w:rPr>
                <w:rFonts w:eastAsia="Times New Roman" w:cstheme="minorHAnsi"/>
                <w:color w:val="000000"/>
                <w:lang w:val="en"/>
              </w:rPr>
              <w:t xml:space="preserve">is a list of all elements (called sampling units) of the study population that </w:t>
            </w:r>
            <w:proofErr w:type="gramStart"/>
            <w:r w:rsidRPr="00076D3B">
              <w:rPr>
                <w:rFonts w:eastAsia="Times New Roman" w:cstheme="minorHAnsi"/>
                <w:color w:val="000000"/>
                <w:lang w:val="en"/>
              </w:rPr>
              <w:t>will be used</w:t>
            </w:r>
            <w:proofErr w:type="gramEnd"/>
            <w:r w:rsidRPr="00076D3B">
              <w:rPr>
                <w:rFonts w:eastAsia="Times New Roman" w:cstheme="minorHAnsi"/>
                <w:color w:val="000000"/>
                <w:lang w:val="en"/>
              </w:rPr>
              <w:t xml:space="preserve"> for sampling.  Sometimes this is </w:t>
            </w:r>
            <w:proofErr w:type="gramStart"/>
            <w:r w:rsidRPr="00076D3B">
              <w:rPr>
                <w:rFonts w:eastAsia="Times New Roman" w:cstheme="minorHAnsi"/>
                <w:color w:val="000000"/>
                <w:lang w:val="en"/>
              </w:rPr>
              <w:t>people,</w:t>
            </w:r>
            <w:proofErr w:type="gramEnd"/>
            <w:r w:rsidRPr="00076D3B">
              <w:rPr>
                <w:rFonts w:eastAsia="Times New Roman" w:cstheme="minorHAnsi"/>
                <w:color w:val="000000"/>
                <w:lang w:val="en"/>
              </w:rPr>
              <w:t xml:space="preserve"> sometimes it is households, etc.  This </w:t>
            </w:r>
            <w:proofErr w:type="gramStart"/>
            <w:r w:rsidRPr="00076D3B">
              <w:rPr>
                <w:rFonts w:eastAsia="Times New Roman" w:cstheme="minorHAnsi"/>
                <w:color w:val="000000"/>
                <w:lang w:val="en"/>
              </w:rPr>
              <w:t>is needed</w:t>
            </w:r>
            <w:proofErr w:type="gramEnd"/>
            <w:r w:rsidRPr="00076D3B">
              <w:rPr>
                <w:rFonts w:eastAsia="Times New Roman" w:cstheme="minorHAnsi"/>
                <w:color w:val="000000"/>
                <w:lang w:val="en"/>
              </w:rPr>
              <w:t xml:space="preserve"> so that every sampling unit in the population is identified so they will have an equal opportunity for selection.  </w:t>
            </w:r>
          </w:p>
        </w:tc>
      </w:tr>
      <w:tr w:rsidR="001024B6" w:rsidRPr="00076D3B" w:rsidTr="001024B6">
        <w:trPr>
          <w:trHeight w:val="1376"/>
          <w:jc w:val="center"/>
        </w:trPr>
        <w:tc>
          <w:tcPr>
            <w:tcW w:w="9576" w:type="dxa"/>
            <w:vAlign w:val="center"/>
          </w:tcPr>
          <w:p w:rsidR="001024B6" w:rsidRPr="00076D3B" w:rsidRDefault="001024B6" w:rsidP="001024B6">
            <w:pPr>
              <w:contextualSpacing/>
              <w:rPr>
                <w:rFonts w:eastAsia="Times New Roman" w:cstheme="minorHAnsi"/>
                <w:color w:val="000000"/>
                <w:lang w:val="en"/>
              </w:rPr>
            </w:pPr>
            <w:r w:rsidRPr="00076D3B">
              <w:rPr>
                <w:rFonts w:eastAsia="Times New Roman" w:cstheme="minorHAnsi"/>
                <w:b/>
                <w:color w:val="000000"/>
                <w:lang w:val="en"/>
              </w:rPr>
              <w:lastRenderedPageBreak/>
              <w:t>Sample</w:t>
            </w:r>
            <w:r w:rsidRPr="00076D3B">
              <w:rPr>
                <w:rFonts w:eastAsia="Times New Roman" w:cstheme="minorHAnsi"/>
                <w:color w:val="000000"/>
                <w:lang w:val="en"/>
              </w:rPr>
              <w:t xml:space="preserve"> – The </w:t>
            </w:r>
            <w:r w:rsidRPr="00076D3B">
              <w:rPr>
                <w:rFonts w:eastAsia="Times New Roman" w:cstheme="minorHAnsi"/>
                <w:b/>
                <w:color w:val="000000"/>
                <w:lang w:val="en"/>
              </w:rPr>
              <w:t>sample</w:t>
            </w:r>
            <w:r w:rsidRPr="00076D3B">
              <w:rPr>
                <w:rFonts w:eastAsia="Times New Roman" w:cstheme="minorHAnsi"/>
                <w:color w:val="000000"/>
                <w:lang w:val="en"/>
              </w:rPr>
              <w:t xml:space="preserve"> consists of the elements from the study population that </w:t>
            </w:r>
            <w:proofErr w:type="gramStart"/>
            <w:r w:rsidRPr="00076D3B">
              <w:rPr>
                <w:rFonts w:eastAsia="Times New Roman" w:cstheme="minorHAnsi"/>
                <w:color w:val="000000"/>
                <w:lang w:val="en"/>
              </w:rPr>
              <w:t>are actually selected</w:t>
            </w:r>
            <w:proofErr w:type="gramEnd"/>
            <w:r w:rsidRPr="00076D3B">
              <w:rPr>
                <w:rFonts w:eastAsia="Times New Roman" w:cstheme="minorHAnsi"/>
                <w:color w:val="000000"/>
                <w:lang w:val="en"/>
              </w:rPr>
              <w:t xml:space="preserve"> to participate in the study.  When a survey study involves people, these elements </w:t>
            </w:r>
            <w:proofErr w:type="gramStart"/>
            <w:r w:rsidRPr="00076D3B">
              <w:rPr>
                <w:rFonts w:eastAsia="Times New Roman" w:cstheme="minorHAnsi"/>
                <w:color w:val="000000"/>
                <w:lang w:val="en"/>
              </w:rPr>
              <w:t>are typically referred</w:t>
            </w:r>
            <w:proofErr w:type="gramEnd"/>
            <w:r w:rsidRPr="00076D3B">
              <w:rPr>
                <w:rFonts w:eastAsia="Times New Roman" w:cstheme="minorHAnsi"/>
                <w:color w:val="000000"/>
                <w:lang w:val="en"/>
              </w:rPr>
              <w:t xml:space="preserve"> to as subjects or participants.  Finally, note that not necessarily all of the subjects selected for a sample will choose to participate in the study!</w:t>
            </w:r>
          </w:p>
        </w:tc>
      </w:tr>
    </w:tbl>
    <w:p w:rsidR="00E97ABD" w:rsidRPr="00076D3B" w:rsidRDefault="00E97ABD" w:rsidP="001024B6">
      <w:pPr>
        <w:pStyle w:val="ListParagraph"/>
        <w:spacing w:line="240" w:lineRule="auto"/>
        <w:rPr>
          <w:rFonts w:eastAsia="Times New Roman" w:cstheme="minorHAnsi"/>
          <w:color w:val="000000"/>
          <w:lang w:val="en"/>
        </w:rPr>
      </w:pPr>
    </w:p>
    <w:p w:rsidR="00F1525D" w:rsidRPr="00076D3B" w:rsidRDefault="00E97ABD" w:rsidP="001024B6">
      <w:pPr>
        <w:spacing w:line="240" w:lineRule="auto"/>
        <w:rPr>
          <w:rFonts w:cstheme="minorHAnsi"/>
        </w:rPr>
      </w:pPr>
      <w:r w:rsidRPr="00076D3B">
        <w:rPr>
          <w:rFonts w:cstheme="minorHAnsi"/>
        </w:rPr>
        <w:t xml:space="preserve">All of these terms </w:t>
      </w:r>
      <w:proofErr w:type="gramStart"/>
      <w:r w:rsidRPr="00076D3B">
        <w:rPr>
          <w:rFonts w:cstheme="minorHAnsi"/>
        </w:rPr>
        <w:t>are summarized</w:t>
      </w:r>
      <w:proofErr w:type="gramEnd"/>
      <w:r w:rsidRPr="00076D3B">
        <w:rPr>
          <w:rFonts w:cstheme="minorHAnsi"/>
        </w:rPr>
        <w:t xml:space="preserve"> in the following figure.</w:t>
      </w:r>
      <w:r w:rsidRPr="00076D3B">
        <w:rPr>
          <w:rFonts w:cstheme="minorHAnsi"/>
        </w:rPr>
        <w:br/>
      </w:r>
      <w:r w:rsidRPr="00076D3B">
        <w:rPr>
          <w:rFonts w:cstheme="minorHAnsi"/>
          <w:noProof/>
        </w:rPr>
        <w:drawing>
          <wp:inline distT="0" distB="0" distL="0" distR="0" wp14:anchorId="3AED6DAB" wp14:editId="19829E56">
            <wp:extent cx="5943600" cy="24574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457450"/>
                    </a:xfrm>
                    <a:prstGeom prst="rect">
                      <a:avLst/>
                    </a:prstGeom>
                  </pic:spPr>
                </pic:pic>
              </a:graphicData>
            </a:graphic>
          </wp:inline>
        </w:drawing>
      </w:r>
    </w:p>
    <w:p w:rsidR="00E97ABD" w:rsidRPr="00076D3B" w:rsidRDefault="00FB3C98" w:rsidP="001024B6">
      <w:pPr>
        <w:spacing w:line="240" w:lineRule="auto"/>
        <w:rPr>
          <w:rFonts w:cstheme="minorHAnsi"/>
        </w:rPr>
      </w:pPr>
      <w:r w:rsidRPr="00076D3B">
        <w:rPr>
          <w:rFonts w:cstheme="minorHAnsi"/>
          <w:b/>
          <w:u w:val="single"/>
        </w:rPr>
        <w:br/>
      </w:r>
      <w:r w:rsidRPr="00076D3B">
        <w:rPr>
          <w:rFonts w:cstheme="minorHAnsi"/>
        </w:rPr>
        <w:t>The following examples provide some context to this terminology.</w:t>
      </w:r>
    </w:p>
    <w:tbl>
      <w:tblPr>
        <w:tblStyle w:val="TableGrid"/>
        <w:tblW w:w="0" w:type="auto"/>
        <w:jc w:val="center"/>
        <w:tblLook w:val="04A0" w:firstRow="1" w:lastRow="0" w:firstColumn="1" w:lastColumn="0" w:noHBand="0" w:noVBand="1"/>
      </w:tblPr>
      <w:tblGrid>
        <w:gridCol w:w="1512"/>
        <w:gridCol w:w="1960"/>
        <w:gridCol w:w="2888"/>
        <w:gridCol w:w="2990"/>
      </w:tblGrid>
      <w:tr w:rsidR="00FA190D" w:rsidRPr="00076D3B" w:rsidTr="00FA190D">
        <w:trPr>
          <w:trHeight w:val="440"/>
          <w:jc w:val="center"/>
        </w:trPr>
        <w:tc>
          <w:tcPr>
            <w:tcW w:w="1548" w:type="dxa"/>
            <w:shd w:val="clear" w:color="auto" w:fill="F2F2F2" w:themeFill="background1" w:themeFillShade="F2"/>
          </w:tcPr>
          <w:p w:rsidR="00FA190D" w:rsidRPr="00076D3B" w:rsidRDefault="00FA190D" w:rsidP="00FA190D">
            <w:pPr>
              <w:rPr>
                <w:rFonts w:cstheme="minorHAnsi"/>
              </w:rPr>
            </w:pPr>
          </w:p>
        </w:tc>
        <w:tc>
          <w:tcPr>
            <w:tcW w:w="1980" w:type="dxa"/>
            <w:shd w:val="clear" w:color="auto" w:fill="F2F2F2" w:themeFill="background1" w:themeFillShade="F2"/>
            <w:vAlign w:val="center"/>
          </w:tcPr>
          <w:p w:rsidR="00FA190D" w:rsidRPr="00076D3B" w:rsidRDefault="00FA190D" w:rsidP="00FA190D">
            <w:pPr>
              <w:jc w:val="center"/>
              <w:rPr>
                <w:rFonts w:cstheme="minorHAnsi"/>
              </w:rPr>
            </w:pPr>
            <w:r w:rsidRPr="00076D3B">
              <w:rPr>
                <w:rFonts w:cstheme="minorHAnsi"/>
              </w:rPr>
              <w:t>Target Population</w:t>
            </w:r>
          </w:p>
        </w:tc>
        <w:tc>
          <w:tcPr>
            <w:tcW w:w="2970" w:type="dxa"/>
            <w:shd w:val="clear" w:color="auto" w:fill="F2F2F2" w:themeFill="background1" w:themeFillShade="F2"/>
            <w:vAlign w:val="center"/>
          </w:tcPr>
          <w:p w:rsidR="00FA190D" w:rsidRPr="00076D3B" w:rsidRDefault="00FA190D" w:rsidP="00FA190D">
            <w:pPr>
              <w:jc w:val="center"/>
              <w:rPr>
                <w:rFonts w:cstheme="minorHAnsi"/>
              </w:rPr>
            </w:pPr>
            <w:r w:rsidRPr="00076D3B">
              <w:rPr>
                <w:rFonts w:cstheme="minorHAnsi"/>
              </w:rPr>
              <w:t>Study Population</w:t>
            </w:r>
          </w:p>
        </w:tc>
        <w:tc>
          <w:tcPr>
            <w:tcW w:w="3078" w:type="dxa"/>
            <w:shd w:val="clear" w:color="auto" w:fill="F2F2F2" w:themeFill="background1" w:themeFillShade="F2"/>
            <w:vAlign w:val="center"/>
          </w:tcPr>
          <w:p w:rsidR="00FA190D" w:rsidRPr="00076D3B" w:rsidRDefault="00FA190D" w:rsidP="00FA190D">
            <w:pPr>
              <w:jc w:val="center"/>
              <w:rPr>
                <w:rFonts w:cstheme="minorHAnsi"/>
              </w:rPr>
            </w:pPr>
            <w:r w:rsidRPr="00076D3B">
              <w:rPr>
                <w:rFonts w:cstheme="minorHAnsi"/>
              </w:rPr>
              <w:t>Sampling Frame</w:t>
            </w:r>
          </w:p>
        </w:tc>
      </w:tr>
      <w:tr w:rsidR="00FA190D" w:rsidRPr="00076D3B" w:rsidTr="00FA190D">
        <w:trPr>
          <w:trHeight w:val="1439"/>
          <w:jc w:val="center"/>
        </w:trPr>
        <w:tc>
          <w:tcPr>
            <w:tcW w:w="1548" w:type="dxa"/>
            <w:vAlign w:val="center"/>
          </w:tcPr>
          <w:p w:rsidR="00FA190D" w:rsidRPr="00076D3B" w:rsidRDefault="00FA190D" w:rsidP="00FA190D">
            <w:pPr>
              <w:jc w:val="center"/>
              <w:rPr>
                <w:rFonts w:cstheme="minorHAnsi"/>
              </w:rPr>
            </w:pPr>
            <w:r w:rsidRPr="00076D3B">
              <w:rPr>
                <w:rFonts w:cstheme="minorHAnsi"/>
              </w:rPr>
              <w:t>Example 1:</w:t>
            </w:r>
          </w:p>
        </w:tc>
        <w:tc>
          <w:tcPr>
            <w:tcW w:w="1980" w:type="dxa"/>
            <w:vAlign w:val="center"/>
          </w:tcPr>
          <w:p w:rsidR="00FA190D" w:rsidRPr="00076D3B" w:rsidRDefault="00FA190D" w:rsidP="00FA190D">
            <w:pPr>
              <w:jc w:val="center"/>
              <w:rPr>
                <w:rFonts w:cstheme="minorHAnsi"/>
              </w:rPr>
            </w:pPr>
            <w:r w:rsidRPr="00076D3B">
              <w:rPr>
                <w:rFonts w:cstheme="minorHAnsi"/>
              </w:rPr>
              <w:t>All institutionalized elderly persons with Alzheimer’s</w:t>
            </w:r>
          </w:p>
        </w:tc>
        <w:tc>
          <w:tcPr>
            <w:tcW w:w="2970" w:type="dxa"/>
            <w:vAlign w:val="center"/>
          </w:tcPr>
          <w:p w:rsidR="00FA190D" w:rsidRPr="00076D3B" w:rsidRDefault="00FA190D" w:rsidP="00FA190D">
            <w:pPr>
              <w:jc w:val="center"/>
              <w:rPr>
                <w:rFonts w:cstheme="minorHAnsi"/>
              </w:rPr>
            </w:pPr>
            <w:r w:rsidRPr="00076D3B">
              <w:rPr>
                <w:rFonts w:cstheme="minorHAnsi"/>
              </w:rPr>
              <w:t>All institutionalized elderly persons with Alzheimer’s in Winona county nursing homes</w:t>
            </w:r>
          </w:p>
        </w:tc>
        <w:tc>
          <w:tcPr>
            <w:tcW w:w="3078" w:type="dxa"/>
            <w:vAlign w:val="center"/>
          </w:tcPr>
          <w:p w:rsidR="00FA190D" w:rsidRPr="00076D3B" w:rsidRDefault="00FA190D" w:rsidP="00FA190D">
            <w:pPr>
              <w:jc w:val="center"/>
              <w:rPr>
                <w:rFonts w:cstheme="minorHAnsi"/>
              </w:rPr>
            </w:pPr>
            <w:r w:rsidRPr="00076D3B">
              <w:rPr>
                <w:rFonts w:cstheme="minorHAnsi"/>
              </w:rPr>
              <w:t>A list of all institutionalized elderly persons with Alzheimer’s in Winona county nursing homes</w:t>
            </w:r>
          </w:p>
        </w:tc>
      </w:tr>
      <w:tr w:rsidR="00FA190D" w:rsidRPr="00076D3B" w:rsidTr="00FA190D">
        <w:trPr>
          <w:trHeight w:val="1610"/>
          <w:jc w:val="center"/>
        </w:trPr>
        <w:tc>
          <w:tcPr>
            <w:tcW w:w="1548" w:type="dxa"/>
            <w:vAlign w:val="center"/>
          </w:tcPr>
          <w:p w:rsidR="00FA190D" w:rsidRPr="00076D3B" w:rsidRDefault="00FA190D" w:rsidP="00FA190D">
            <w:pPr>
              <w:jc w:val="center"/>
              <w:rPr>
                <w:rFonts w:cstheme="minorHAnsi"/>
              </w:rPr>
            </w:pPr>
            <w:r w:rsidRPr="00076D3B">
              <w:rPr>
                <w:rFonts w:cstheme="minorHAnsi"/>
              </w:rPr>
              <w:t>Example 2:</w:t>
            </w:r>
          </w:p>
        </w:tc>
        <w:tc>
          <w:tcPr>
            <w:tcW w:w="1980" w:type="dxa"/>
            <w:vAlign w:val="center"/>
          </w:tcPr>
          <w:p w:rsidR="00FA190D" w:rsidRPr="00076D3B" w:rsidRDefault="00FA190D" w:rsidP="00FA190D">
            <w:pPr>
              <w:jc w:val="center"/>
              <w:rPr>
                <w:rFonts w:cstheme="minorHAnsi"/>
              </w:rPr>
            </w:pPr>
            <w:r w:rsidRPr="00076D3B">
              <w:rPr>
                <w:rFonts w:cstheme="minorHAnsi"/>
              </w:rPr>
              <w:t>School-age children with asthma</w:t>
            </w:r>
          </w:p>
        </w:tc>
        <w:tc>
          <w:tcPr>
            <w:tcW w:w="2970" w:type="dxa"/>
            <w:vAlign w:val="center"/>
          </w:tcPr>
          <w:p w:rsidR="00FA190D" w:rsidRPr="00076D3B" w:rsidRDefault="00FA190D" w:rsidP="00FA190D">
            <w:pPr>
              <w:jc w:val="center"/>
              <w:rPr>
                <w:rFonts w:cstheme="minorHAnsi"/>
              </w:rPr>
            </w:pPr>
            <w:r w:rsidRPr="00076D3B">
              <w:rPr>
                <w:rFonts w:cstheme="minorHAnsi"/>
              </w:rPr>
              <w:t>School-age children with asthma treated in pediatric asthma clinics in university-affiliated medical centers in the Midwest</w:t>
            </w:r>
          </w:p>
        </w:tc>
        <w:tc>
          <w:tcPr>
            <w:tcW w:w="3078" w:type="dxa"/>
            <w:vAlign w:val="center"/>
          </w:tcPr>
          <w:p w:rsidR="00FA190D" w:rsidRPr="00076D3B" w:rsidRDefault="00FA190D" w:rsidP="00FA190D">
            <w:pPr>
              <w:jc w:val="center"/>
              <w:rPr>
                <w:rFonts w:cstheme="minorHAnsi"/>
              </w:rPr>
            </w:pPr>
            <w:r w:rsidRPr="00076D3B">
              <w:rPr>
                <w:rFonts w:cstheme="minorHAnsi"/>
              </w:rPr>
              <w:t>A list of all school-age children with asthma treated in pediatric asthma clinics in university-affiliated medical centers in the Midwest</w:t>
            </w:r>
          </w:p>
        </w:tc>
      </w:tr>
      <w:tr w:rsidR="00FA190D" w:rsidRPr="00076D3B" w:rsidTr="00FA190D">
        <w:trPr>
          <w:trHeight w:val="1124"/>
          <w:jc w:val="center"/>
        </w:trPr>
        <w:tc>
          <w:tcPr>
            <w:tcW w:w="1548" w:type="dxa"/>
            <w:vAlign w:val="center"/>
          </w:tcPr>
          <w:p w:rsidR="00FA190D" w:rsidRPr="00076D3B" w:rsidRDefault="00FA190D" w:rsidP="00FA190D">
            <w:pPr>
              <w:jc w:val="center"/>
              <w:rPr>
                <w:rFonts w:cstheme="minorHAnsi"/>
              </w:rPr>
            </w:pPr>
            <w:r w:rsidRPr="00076D3B">
              <w:rPr>
                <w:rFonts w:cstheme="minorHAnsi"/>
              </w:rPr>
              <w:t>Example 3:</w:t>
            </w:r>
          </w:p>
        </w:tc>
        <w:tc>
          <w:tcPr>
            <w:tcW w:w="1980" w:type="dxa"/>
            <w:vAlign w:val="center"/>
          </w:tcPr>
          <w:p w:rsidR="00FA190D" w:rsidRPr="00076D3B" w:rsidRDefault="00FA190D" w:rsidP="00FA190D">
            <w:pPr>
              <w:jc w:val="center"/>
              <w:rPr>
                <w:rFonts w:cstheme="minorHAnsi"/>
              </w:rPr>
            </w:pPr>
            <w:r w:rsidRPr="00076D3B">
              <w:rPr>
                <w:rFonts w:cstheme="minorHAnsi"/>
              </w:rPr>
              <w:t>All American adults (age 18 or older)</w:t>
            </w:r>
          </w:p>
        </w:tc>
        <w:tc>
          <w:tcPr>
            <w:tcW w:w="2970" w:type="dxa"/>
            <w:vAlign w:val="center"/>
          </w:tcPr>
          <w:p w:rsidR="00FA190D" w:rsidRPr="00076D3B" w:rsidRDefault="00FA190D" w:rsidP="00FA190D">
            <w:pPr>
              <w:jc w:val="center"/>
              <w:rPr>
                <w:rFonts w:cstheme="minorHAnsi"/>
              </w:rPr>
            </w:pPr>
            <w:r w:rsidRPr="00076D3B">
              <w:rPr>
                <w:rFonts w:cstheme="minorHAnsi"/>
              </w:rPr>
              <w:t>All American adults age 18 or older who have a telephone</w:t>
            </w:r>
          </w:p>
        </w:tc>
        <w:tc>
          <w:tcPr>
            <w:tcW w:w="3078" w:type="dxa"/>
            <w:vAlign w:val="center"/>
          </w:tcPr>
          <w:p w:rsidR="00FA190D" w:rsidRPr="00076D3B" w:rsidRDefault="00FA190D" w:rsidP="00FA190D">
            <w:pPr>
              <w:jc w:val="center"/>
              <w:rPr>
                <w:rFonts w:cstheme="minorHAnsi"/>
              </w:rPr>
            </w:pPr>
            <w:r w:rsidRPr="00076D3B">
              <w:rPr>
                <w:rFonts w:cstheme="minorHAnsi"/>
              </w:rPr>
              <w:t>A list of traditional land-line and cell phone numbers of American adults</w:t>
            </w:r>
          </w:p>
        </w:tc>
      </w:tr>
    </w:tbl>
    <w:p w:rsidR="00294E0E" w:rsidRDefault="00294E0E" w:rsidP="001024B6">
      <w:pPr>
        <w:spacing w:line="240" w:lineRule="auto"/>
        <w:rPr>
          <w:rFonts w:cstheme="minorHAnsi"/>
          <w:b/>
          <w:u w:val="single"/>
        </w:rPr>
      </w:pPr>
    </w:p>
    <w:p w:rsidR="00F1525D" w:rsidRPr="00076D3B" w:rsidRDefault="00FA190D" w:rsidP="001024B6">
      <w:pPr>
        <w:spacing w:line="240" w:lineRule="auto"/>
        <w:rPr>
          <w:rFonts w:cstheme="minorHAnsi"/>
          <w:b/>
          <w:u w:val="single"/>
        </w:rPr>
      </w:pPr>
      <w:r w:rsidRPr="00076D3B">
        <w:rPr>
          <w:rFonts w:cstheme="minorHAnsi"/>
          <w:b/>
          <w:u w:val="single"/>
        </w:rPr>
        <w:lastRenderedPageBreak/>
        <w:t>STEPS INVOLVED IN PLANNING A SURVEY</w:t>
      </w:r>
    </w:p>
    <w:p w:rsidR="0001387D" w:rsidRPr="00076D3B" w:rsidRDefault="00F1525D" w:rsidP="001024B6">
      <w:pPr>
        <w:spacing w:line="240" w:lineRule="auto"/>
        <w:rPr>
          <w:rFonts w:cstheme="minorHAnsi"/>
        </w:rPr>
      </w:pPr>
      <w:r w:rsidRPr="00076D3B">
        <w:rPr>
          <w:rFonts w:cstheme="minorHAnsi"/>
        </w:rPr>
        <w:t xml:space="preserve">In his book </w:t>
      </w:r>
      <w:r w:rsidRPr="00076D3B">
        <w:rPr>
          <w:rFonts w:cstheme="minorHAnsi"/>
          <w:i/>
        </w:rPr>
        <w:t>Sampling Techniques</w:t>
      </w:r>
      <w:r w:rsidRPr="00076D3B">
        <w:rPr>
          <w:rFonts w:cstheme="minorHAnsi"/>
        </w:rPr>
        <w:t>, William G. Cochran outlines the m</w:t>
      </w:r>
      <w:r w:rsidR="0001387D" w:rsidRPr="00076D3B">
        <w:rPr>
          <w:rFonts w:cstheme="minorHAnsi"/>
        </w:rPr>
        <w:t>any steps</w:t>
      </w:r>
      <w:r w:rsidRPr="00076D3B">
        <w:rPr>
          <w:rFonts w:cstheme="minorHAnsi"/>
        </w:rPr>
        <w:t xml:space="preserve"> that are</w:t>
      </w:r>
      <w:r w:rsidR="0001387D" w:rsidRPr="00076D3B">
        <w:rPr>
          <w:rFonts w:cstheme="minorHAnsi"/>
        </w:rPr>
        <w:t xml:space="preserve"> involved in planning a survey</w:t>
      </w:r>
      <w:r w:rsidRPr="00076D3B">
        <w:rPr>
          <w:rFonts w:cstheme="minorHAnsi"/>
        </w:rPr>
        <w:t>.</w:t>
      </w:r>
    </w:p>
    <w:p w:rsidR="0001387D" w:rsidRPr="00076D3B" w:rsidRDefault="0001387D" w:rsidP="001024B6">
      <w:pPr>
        <w:pStyle w:val="ListParagraph"/>
        <w:numPr>
          <w:ilvl w:val="0"/>
          <w:numId w:val="1"/>
        </w:numPr>
        <w:spacing w:line="240" w:lineRule="auto"/>
        <w:rPr>
          <w:rFonts w:cstheme="minorHAnsi"/>
        </w:rPr>
      </w:pPr>
      <w:r w:rsidRPr="00076D3B">
        <w:rPr>
          <w:rFonts w:cstheme="minorHAnsi"/>
        </w:rPr>
        <w:t xml:space="preserve">Define </w:t>
      </w:r>
      <w:r w:rsidR="00F1525D" w:rsidRPr="00076D3B">
        <w:rPr>
          <w:rFonts w:cstheme="minorHAnsi"/>
        </w:rPr>
        <w:t xml:space="preserve">the </w:t>
      </w:r>
      <w:r w:rsidRPr="00076D3B">
        <w:rPr>
          <w:rFonts w:cstheme="minorHAnsi"/>
        </w:rPr>
        <w:t>objectives</w:t>
      </w:r>
      <w:r w:rsidR="007C6306" w:rsidRPr="00076D3B">
        <w:rPr>
          <w:rFonts w:cstheme="minorHAnsi"/>
        </w:rPr>
        <w:t xml:space="preserve"> of the survey study</w:t>
      </w:r>
    </w:p>
    <w:p w:rsidR="00724B76" w:rsidRPr="00076D3B" w:rsidRDefault="0001387D" w:rsidP="001024B6">
      <w:pPr>
        <w:pStyle w:val="ListParagraph"/>
        <w:numPr>
          <w:ilvl w:val="0"/>
          <w:numId w:val="1"/>
        </w:numPr>
        <w:spacing w:line="240" w:lineRule="auto"/>
        <w:rPr>
          <w:rFonts w:cstheme="minorHAnsi"/>
        </w:rPr>
      </w:pPr>
      <w:r w:rsidRPr="00076D3B">
        <w:rPr>
          <w:rFonts w:cstheme="minorHAnsi"/>
        </w:rPr>
        <w:t xml:space="preserve">Define the </w:t>
      </w:r>
      <w:r w:rsidR="00FA190D" w:rsidRPr="00076D3B">
        <w:rPr>
          <w:rFonts w:cstheme="minorHAnsi"/>
        </w:rPr>
        <w:t xml:space="preserve">target </w:t>
      </w:r>
      <w:r w:rsidRPr="00076D3B">
        <w:rPr>
          <w:rFonts w:cstheme="minorHAnsi"/>
        </w:rPr>
        <w:t>population</w:t>
      </w:r>
      <w:r w:rsidR="00724B76" w:rsidRPr="00076D3B">
        <w:rPr>
          <w:rFonts w:cstheme="minorHAnsi"/>
        </w:rPr>
        <w:t xml:space="preserve"> </w:t>
      </w:r>
      <w:r w:rsidR="00FA190D" w:rsidRPr="00076D3B">
        <w:rPr>
          <w:rFonts w:cstheme="minorHAnsi"/>
        </w:rPr>
        <w:t>and the study</w:t>
      </w:r>
      <w:r w:rsidR="00724B76" w:rsidRPr="00076D3B">
        <w:rPr>
          <w:rFonts w:cstheme="minorHAnsi"/>
        </w:rPr>
        <w:t xml:space="preserve"> population (hopefully they coincide)</w:t>
      </w:r>
    </w:p>
    <w:p w:rsidR="007D266B" w:rsidRPr="00076D3B" w:rsidRDefault="00FA190D" w:rsidP="007D266B">
      <w:pPr>
        <w:pStyle w:val="ListParagraph"/>
        <w:numPr>
          <w:ilvl w:val="0"/>
          <w:numId w:val="1"/>
        </w:numPr>
        <w:spacing w:line="240" w:lineRule="auto"/>
        <w:rPr>
          <w:rFonts w:cstheme="minorHAnsi"/>
        </w:rPr>
      </w:pPr>
      <w:r w:rsidRPr="00076D3B">
        <w:rPr>
          <w:rFonts w:cstheme="minorHAnsi"/>
        </w:rPr>
        <w:t xml:space="preserve">Determine what data </w:t>
      </w:r>
      <w:proofErr w:type="gramStart"/>
      <w:r w:rsidRPr="00076D3B">
        <w:rPr>
          <w:rFonts w:cstheme="minorHAnsi"/>
        </w:rPr>
        <w:t>must be collected</w:t>
      </w:r>
      <w:proofErr w:type="gramEnd"/>
      <w:r w:rsidRPr="00076D3B">
        <w:rPr>
          <w:rFonts w:cstheme="minorHAnsi"/>
        </w:rPr>
        <w:t xml:space="preserve"> to address the objectives of the survey study (e.g., </w:t>
      </w:r>
      <w:r w:rsidR="007D266B" w:rsidRPr="00076D3B">
        <w:rPr>
          <w:rFonts w:cstheme="minorHAnsi"/>
        </w:rPr>
        <w:t>are any questions unnecessary</w:t>
      </w:r>
      <w:r w:rsidRPr="00076D3B">
        <w:rPr>
          <w:rFonts w:cstheme="minorHAnsi"/>
        </w:rPr>
        <w:t xml:space="preserve">? </w:t>
      </w:r>
      <w:r w:rsidR="007D266B" w:rsidRPr="00076D3B">
        <w:rPr>
          <w:rFonts w:cstheme="minorHAnsi"/>
        </w:rPr>
        <w:t>Are</w:t>
      </w:r>
      <w:r w:rsidRPr="00076D3B">
        <w:rPr>
          <w:rFonts w:cstheme="minorHAnsi"/>
        </w:rPr>
        <w:t xml:space="preserve"> all qu</w:t>
      </w:r>
      <w:r w:rsidR="007D266B" w:rsidRPr="00076D3B">
        <w:rPr>
          <w:rFonts w:cstheme="minorHAnsi"/>
        </w:rPr>
        <w:t xml:space="preserve">estions that need to </w:t>
      </w:r>
      <w:proofErr w:type="gramStart"/>
      <w:r w:rsidR="007D266B" w:rsidRPr="00076D3B">
        <w:rPr>
          <w:rFonts w:cstheme="minorHAnsi"/>
        </w:rPr>
        <w:t>be asked</w:t>
      </w:r>
      <w:proofErr w:type="gramEnd"/>
      <w:r w:rsidR="007D266B" w:rsidRPr="00076D3B">
        <w:rPr>
          <w:rFonts w:cstheme="minorHAnsi"/>
        </w:rPr>
        <w:t xml:space="preserve"> included?)</w:t>
      </w:r>
    </w:p>
    <w:p w:rsidR="0001387D" w:rsidRPr="00076D3B" w:rsidRDefault="0001387D" w:rsidP="007D266B">
      <w:pPr>
        <w:pStyle w:val="ListParagraph"/>
        <w:numPr>
          <w:ilvl w:val="0"/>
          <w:numId w:val="1"/>
        </w:numPr>
        <w:spacing w:line="240" w:lineRule="auto"/>
        <w:rPr>
          <w:rFonts w:cstheme="minorHAnsi"/>
        </w:rPr>
      </w:pPr>
      <w:r w:rsidRPr="00076D3B">
        <w:rPr>
          <w:rFonts w:cstheme="minorHAnsi"/>
        </w:rPr>
        <w:t xml:space="preserve">Decide on </w:t>
      </w:r>
      <w:r w:rsidR="007D266B" w:rsidRPr="00076D3B">
        <w:rPr>
          <w:rFonts w:cstheme="minorHAnsi"/>
        </w:rPr>
        <w:t>a sample size</w:t>
      </w:r>
    </w:p>
    <w:p w:rsidR="0001387D" w:rsidRPr="00076D3B" w:rsidRDefault="0001387D" w:rsidP="007D266B">
      <w:pPr>
        <w:pStyle w:val="ListParagraph"/>
        <w:numPr>
          <w:ilvl w:val="0"/>
          <w:numId w:val="1"/>
        </w:numPr>
        <w:spacing w:line="240" w:lineRule="auto"/>
        <w:rPr>
          <w:rFonts w:cstheme="minorHAnsi"/>
        </w:rPr>
      </w:pPr>
      <w:r w:rsidRPr="00076D3B">
        <w:rPr>
          <w:rFonts w:cstheme="minorHAnsi"/>
        </w:rPr>
        <w:t>Decide on the method of measurement (e.g.,</w:t>
      </w:r>
      <w:r w:rsidR="007D266B" w:rsidRPr="00076D3B">
        <w:rPr>
          <w:rFonts w:cstheme="minorHAnsi"/>
        </w:rPr>
        <w:t xml:space="preserve"> will the survey be</w:t>
      </w:r>
      <w:r w:rsidRPr="00076D3B">
        <w:rPr>
          <w:rFonts w:cstheme="minorHAnsi"/>
        </w:rPr>
        <w:t xml:space="preserve"> self-administered, interview, mail, telephone, etc.</w:t>
      </w:r>
      <w:r w:rsidR="007D266B" w:rsidRPr="00076D3B">
        <w:rPr>
          <w:rFonts w:cstheme="minorHAnsi"/>
        </w:rPr>
        <w:t>?</w:t>
      </w:r>
      <w:r w:rsidRPr="00076D3B">
        <w:rPr>
          <w:rFonts w:cstheme="minorHAnsi"/>
        </w:rPr>
        <w:t>)</w:t>
      </w:r>
    </w:p>
    <w:p w:rsidR="0001387D" w:rsidRPr="00076D3B" w:rsidRDefault="00724B76" w:rsidP="007D266B">
      <w:pPr>
        <w:pStyle w:val="ListParagraph"/>
        <w:numPr>
          <w:ilvl w:val="0"/>
          <w:numId w:val="1"/>
        </w:numPr>
        <w:spacing w:line="240" w:lineRule="auto"/>
        <w:rPr>
          <w:rFonts w:cstheme="minorHAnsi"/>
        </w:rPr>
      </w:pPr>
      <w:r w:rsidRPr="00076D3B">
        <w:rPr>
          <w:rFonts w:cstheme="minorHAnsi"/>
        </w:rPr>
        <w:t>Create t</w:t>
      </w:r>
      <w:r w:rsidR="0001387D" w:rsidRPr="00076D3B">
        <w:rPr>
          <w:rFonts w:cstheme="minorHAnsi"/>
        </w:rPr>
        <w:t xml:space="preserve">he </w:t>
      </w:r>
      <w:r w:rsidR="007D266B" w:rsidRPr="00076D3B">
        <w:rPr>
          <w:rFonts w:cstheme="minorHAnsi"/>
        </w:rPr>
        <w:t xml:space="preserve">sampling </w:t>
      </w:r>
      <w:r w:rsidR="0001387D" w:rsidRPr="00076D3B">
        <w:rPr>
          <w:rFonts w:cstheme="minorHAnsi"/>
        </w:rPr>
        <w:t>frame</w:t>
      </w:r>
    </w:p>
    <w:p w:rsidR="007D266B" w:rsidRPr="00076D3B" w:rsidRDefault="007D266B" w:rsidP="007D266B">
      <w:pPr>
        <w:pStyle w:val="ListParagraph"/>
        <w:numPr>
          <w:ilvl w:val="0"/>
          <w:numId w:val="1"/>
        </w:numPr>
        <w:spacing w:line="240" w:lineRule="auto"/>
        <w:rPr>
          <w:rFonts w:cstheme="minorHAnsi"/>
        </w:rPr>
      </w:pPr>
      <w:r w:rsidRPr="00076D3B">
        <w:rPr>
          <w:rFonts w:cstheme="minorHAnsi"/>
        </w:rPr>
        <w:t>Select the sample</w:t>
      </w:r>
    </w:p>
    <w:p w:rsidR="007D266B" w:rsidRPr="00076D3B" w:rsidRDefault="007D266B" w:rsidP="007D266B">
      <w:pPr>
        <w:pStyle w:val="ListParagraph"/>
        <w:numPr>
          <w:ilvl w:val="0"/>
          <w:numId w:val="1"/>
        </w:numPr>
        <w:spacing w:line="240" w:lineRule="auto"/>
        <w:rPr>
          <w:rFonts w:cstheme="minorHAnsi"/>
        </w:rPr>
      </w:pPr>
      <w:r w:rsidRPr="00076D3B">
        <w:rPr>
          <w:rFonts w:cstheme="minorHAnsi"/>
        </w:rPr>
        <w:t>Do a “pre-test” with the survey</w:t>
      </w:r>
    </w:p>
    <w:p w:rsidR="007D266B" w:rsidRPr="00076D3B" w:rsidRDefault="007D266B" w:rsidP="007D266B">
      <w:pPr>
        <w:pStyle w:val="ListParagraph"/>
        <w:numPr>
          <w:ilvl w:val="0"/>
          <w:numId w:val="1"/>
        </w:numPr>
        <w:spacing w:line="240" w:lineRule="auto"/>
        <w:rPr>
          <w:rFonts w:cstheme="minorHAnsi"/>
        </w:rPr>
      </w:pPr>
      <w:r w:rsidRPr="00076D3B">
        <w:rPr>
          <w:rFonts w:cstheme="minorHAnsi"/>
        </w:rPr>
        <w:t>Organize the field work</w:t>
      </w:r>
    </w:p>
    <w:p w:rsidR="007D266B" w:rsidRPr="00076D3B" w:rsidRDefault="007D266B" w:rsidP="007D266B">
      <w:pPr>
        <w:pStyle w:val="ListParagraph"/>
        <w:numPr>
          <w:ilvl w:val="0"/>
          <w:numId w:val="1"/>
        </w:numPr>
        <w:spacing w:line="240" w:lineRule="auto"/>
        <w:rPr>
          <w:rFonts w:cstheme="minorHAnsi"/>
        </w:rPr>
      </w:pPr>
      <w:r w:rsidRPr="00076D3B">
        <w:rPr>
          <w:rFonts w:cstheme="minorHAnsi"/>
        </w:rPr>
        <w:t>Collect and summarize/analyze the results</w:t>
      </w:r>
    </w:p>
    <w:p w:rsidR="007C6306" w:rsidRPr="00076D3B" w:rsidRDefault="007D266B" w:rsidP="007D266B">
      <w:pPr>
        <w:pStyle w:val="ListParagraph"/>
        <w:numPr>
          <w:ilvl w:val="0"/>
          <w:numId w:val="1"/>
        </w:numPr>
        <w:spacing w:line="240" w:lineRule="auto"/>
        <w:rPr>
          <w:rFonts w:cstheme="minorHAnsi"/>
        </w:rPr>
      </w:pPr>
      <w:r w:rsidRPr="00076D3B">
        <w:rPr>
          <w:rFonts w:cstheme="minorHAnsi"/>
        </w:rPr>
        <w:t>Note lessons learned for the future</w:t>
      </w:r>
    </w:p>
    <w:p w:rsidR="007C6306" w:rsidRPr="00076D3B" w:rsidRDefault="007D266B" w:rsidP="007C6306">
      <w:pPr>
        <w:spacing w:line="240" w:lineRule="auto"/>
        <w:rPr>
          <w:rFonts w:cstheme="minorHAnsi"/>
        </w:rPr>
      </w:pPr>
      <w:r w:rsidRPr="00076D3B">
        <w:rPr>
          <w:rFonts w:cstheme="minorHAnsi"/>
        </w:rPr>
        <w:t>In future handouts, we w</w:t>
      </w:r>
      <w:r w:rsidR="00724B76" w:rsidRPr="00076D3B">
        <w:rPr>
          <w:rFonts w:cstheme="minorHAnsi"/>
        </w:rPr>
        <w:t xml:space="preserve">ill </w:t>
      </w:r>
      <w:r w:rsidRPr="00076D3B">
        <w:rPr>
          <w:rFonts w:cstheme="minorHAnsi"/>
        </w:rPr>
        <w:t>discuss in detail many</w:t>
      </w:r>
      <w:r w:rsidR="00724B76" w:rsidRPr="00076D3B">
        <w:rPr>
          <w:rFonts w:cstheme="minorHAnsi"/>
        </w:rPr>
        <w:t xml:space="preserve"> aspects of designing a survey</w:t>
      </w:r>
      <w:r w:rsidRPr="00076D3B">
        <w:rPr>
          <w:rFonts w:cstheme="minorHAnsi"/>
        </w:rPr>
        <w:t>.  For now, however, w</w:t>
      </w:r>
      <w:r w:rsidR="00724B76" w:rsidRPr="00076D3B">
        <w:rPr>
          <w:rFonts w:cstheme="minorHAnsi"/>
        </w:rPr>
        <w:t xml:space="preserve">e fill focus primarily on the sampling process.  </w:t>
      </w:r>
    </w:p>
    <w:p w:rsidR="007C6306" w:rsidRPr="00076D3B" w:rsidRDefault="007C6306" w:rsidP="007D266B">
      <w:pPr>
        <w:spacing w:line="240" w:lineRule="auto"/>
        <w:rPr>
          <w:rFonts w:cstheme="minorHAnsi"/>
        </w:rPr>
      </w:pPr>
      <w:r w:rsidRPr="00076D3B">
        <w:rPr>
          <w:rFonts w:cstheme="minorHAnsi"/>
          <w:b/>
          <w:u w:val="single"/>
        </w:rPr>
        <w:t>SAMPLING METHODS</w:t>
      </w:r>
      <w:r w:rsidRPr="00076D3B">
        <w:rPr>
          <w:rFonts w:cstheme="minorHAnsi"/>
        </w:rPr>
        <w:t xml:space="preserve"> </w:t>
      </w:r>
    </w:p>
    <w:p w:rsidR="007D266B" w:rsidRPr="00076D3B" w:rsidRDefault="007D266B" w:rsidP="007D266B">
      <w:pPr>
        <w:spacing w:line="240" w:lineRule="auto"/>
        <w:rPr>
          <w:rFonts w:cstheme="minorHAnsi"/>
        </w:rPr>
      </w:pPr>
      <w:r w:rsidRPr="00076D3B">
        <w:rPr>
          <w:rFonts w:cstheme="minorHAnsi"/>
        </w:rPr>
        <w:t>Our overall objective</w:t>
      </w:r>
      <w:r w:rsidR="007C6306" w:rsidRPr="00076D3B">
        <w:rPr>
          <w:rFonts w:cstheme="minorHAnsi"/>
        </w:rPr>
        <w:t xml:space="preserve"> when sampling</w:t>
      </w:r>
      <w:r w:rsidRPr="00076D3B">
        <w:rPr>
          <w:rFonts w:cstheme="minorHAnsi"/>
        </w:rPr>
        <w:t xml:space="preserve"> is as follows:</w:t>
      </w:r>
    </w:p>
    <w:tbl>
      <w:tblPr>
        <w:tblStyle w:val="TableGrid"/>
        <w:tblW w:w="0" w:type="auto"/>
        <w:tblLook w:val="04A0" w:firstRow="1" w:lastRow="0" w:firstColumn="1" w:lastColumn="0" w:noHBand="0" w:noVBand="1"/>
      </w:tblPr>
      <w:tblGrid>
        <w:gridCol w:w="9350"/>
      </w:tblGrid>
      <w:tr w:rsidR="007D266B" w:rsidRPr="00076D3B" w:rsidTr="007D266B">
        <w:trPr>
          <w:trHeight w:val="746"/>
        </w:trPr>
        <w:tc>
          <w:tcPr>
            <w:tcW w:w="9576" w:type="dxa"/>
            <w:shd w:val="clear" w:color="auto" w:fill="F2F2F2" w:themeFill="background1" w:themeFillShade="F2"/>
            <w:vAlign w:val="center"/>
          </w:tcPr>
          <w:p w:rsidR="007D266B" w:rsidRPr="00076D3B" w:rsidRDefault="007D266B" w:rsidP="007D266B">
            <w:pPr>
              <w:jc w:val="center"/>
              <w:rPr>
                <w:rFonts w:cstheme="minorHAnsi"/>
              </w:rPr>
            </w:pPr>
            <w:r w:rsidRPr="00076D3B">
              <w:rPr>
                <w:rFonts w:cstheme="minorHAnsi"/>
              </w:rPr>
              <w:t>The goal is to obtain a good sample so that we can draw sound conclusions about the population.  It is essential that our sample be representative of the population!</w:t>
            </w:r>
          </w:p>
        </w:tc>
      </w:tr>
    </w:tbl>
    <w:p w:rsidR="007D266B" w:rsidRPr="00076D3B" w:rsidRDefault="007D266B" w:rsidP="007D266B">
      <w:pPr>
        <w:spacing w:line="240" w:lineRule="auto"/>
        <w:rPr>
          <w:rFonts w:cstheme="minorHAnsi"/>
        </w:rPr>
      </w:pPr>
    </w:p>
    <w:tbl>
      <w:tblPr>
        <w:tblStyle w:val="TableGrid"/>
        <w:tblW w:w="0" w:type="auto"/>
        <w:tblLook w:val="04A0" w:firstRow="1" w:lastRow="0" w:firstColumn="1" w:lastColumn="0" w:noHBand="0" w:noVBand="1"/>
      </w:tblPr>
      <w:tblGrid>
        <w:gridCol w:w="9350"/>
      </w:tblGrid>
      <w:tr w:rsidR="007D266B" w:rsidRPr="00076D3B" w:rsidTr="007D266B">
        <w:trPr>
          <w:trHeight w:val="377"/>
          <w:tblHeader/>
        </w:trPr>
        <w:tc>
          <w:tcPr>
            <w:tcW w:w="9576" w:type="dxa"/>
            <w:shd w:val="clear" w:color="auto" w:fill="F2F2F2" w:themeFill="background1" w:themeFillShade="F2"/>
            <w:vAlign w:val="center"/>
          </w:tcPr>
          <w:p w:rsidR="007D266B" w:rsidRPr="00076D3B" w:rsidRDefault="007D266B" w:rsidP="008A6498">
            <w:pPr>
              <w:rPr>
                <w:rFonts w:cstheme="minorHAnsi"/>
                <w:b/>
              </w:rPr>
            </w:pPr>
            <w:r w:rsidRPr="00076D3B">
              <w:rPr>
                <w:rFonts w:cstheme="minorHAnsi"/>
                <w:b/>
              </w:rPr>
              <w:t>Example:  The Literary Digest and Presidential Elections</w:t>
            </w:r>
          </w:p>
        </w:tc>
      </w:tr>
      <w:tr w:rsidR="007D266B" w:rsidRPr="00076D3B" w:rsidTr="008A6498">
        <w:trPr>
          <w:trHeight w:val="2420"/>
        </w:trPr>
        <w:tc>
          <w:tcPr>
            <w:tcW w:w="9576" w:type="dxa"/>
          </w:tcPr>
          <w:p w:rsidR="007D266B" w:rsidRPr="00076D3B" w:rsidRDefault="007D266B" w:rsidP="007D266B">
            <w:pPr>
              <w:spacing w:before="120"/>
              <w:rPr>
                <w:rFonts w:cstheme="minorHAnsi"/>
              </w:rPr>
            </w:pPr>
            <w:r w:rsidRPr="00076D3B">
              <w:rPr>
                <w:rFonts w:cstheme="minorHAnsi"/>
              </w:rPr>
              <w:t xml:space="preserve">“The </w:t>
            </w:r>
            <w:r w:rsidRPr="00076D3B">
              <w:rPr>
                <w:rFonts w:cstheme="minorHAnsi"/>
                <w:i/>
              </w:rPr>
              <w:t xml:space="preserve">Literary Digest </w:t>
            </w:r>
            <w:r w:rsidRPr="00076D3B">
              <w:rPr>
                <w:rFonts w:cstheme="minorHAnsi"/>
              </w:rPr>
              <w:t xml:space="preserve">conducted polls regarding the presidential elections in 1920, 1924, 1928, and 1932, making correct predictions of the winner for each.  In the 1936 </w:t>
            </w:r>
            <w:proofErr w:type="gramStart"/>
            <w:r w:rsidRPr="00076D3B">
              <w:rPr>
                <w:rFonts w:cstheme="minorHAnsi"/>
              </w:rPr>
              <w:t>election</w:t>
            </w:r>
            <w:proofErr w:type="gramEnd"/>
            <w:r w:rsidRPr="00076D3B">
              <w:rPr>
                <w:rFonts w:cstheme="minorHAnsi"/>
              </w:rPr>
              <w:t xml:space="preserve"> they decided to conduct their most ambitious poll and collected responses from over two million people.  Using this </w:t>
            </w:r>
            <w:proofErr w:type="gramStart"/>
            <w:r w:rsidRPr="00076D3B">
              <w:rPr>
                <w:rFonts w:cstheme="minorHAnsi"/>
              </w:rPr>
              <w:t>information</w:t>
            </w:r>
            <w:proofErr w:type="gramEnd"/>
            <w:r w:rsidRPr="00076D3B">
              <w:rPr>
                <w:rFonts w:cstheme="minorHAnsi"/>
              </w:rPr>
              <w:t xml:space="preserve"> they predicted that Alf Landon would win the 1936 presidential election over Franklin Roosevelt.  Franklin Roosevelt, however, ended up winning the presidency with 61 percent of the votes.  The </w:t>
            </w:r>
            <w:r w:rsidRPr="00076D3B">
              <w:rPr>
                <w:rFonts w:cstheme="minorHAnsi"/>
                <w:i/>
              </w:rPr>
              <w:t>Literary Digest</w:t>
            </w:r>
            <w:r w:rsidRPr="00076D3B">
              <w:rPr>
                <w:rFonts w:cstheme="minorHAnsi"/>
              </w:rPr>
              <w:t xml:space="preserve"> </w:t>
            </w:r>
            <w:proofErr w:type="gramStart"/>
            <w:r w:rsidRPr="00076D3B">
              <w:rPr>
                <w:rFonts w:cstheme="minorHAnsi"/>
              </w:rPr>
              <w:t>was left</w:t>
            </w:r>
            <w:proofErr w:type="gramEnd"/>
            <w:r w:rsidRPr="00076D3B">
              <w:rPr>
                <w:rFonts w:cstheme="minorHAnsi"/>
              </w:rPr>
              <w:t xml:space="preserve"> wondering what went wrong.  There was also a </w:t>
            </w:r>
            <w:proofErr w:type="gramStart"/>
            <w:r w:rsidRPr="00076D3B">
              <w:rPr>
                <w:rFonts w:cstheme="minorHAnsi"/>
              </w:rPr>
              <w:t>gentleman</w:t>
            </w:r>
            <w:proofErr w:type="gramEnd"/>
            <w:r w:rsidRPr="00076D3B">
              <w:rPr>
                <w:rFonts w:cstheme="minorHAnsi"/>
              </w:rPr>
              <w:t xml:space="preserve"> named George Gallup who also conducted a poll and correctly predicted that Roosevelt would win the presidency.  You might wonder what George Gallup did to end up with a correct prediction while the </w:t>
            </w:r>
            <w:r w:rsidRPr="00076D3B">
              <w:rPr>
                <w:rFonts w:cstheme="minorHAnsi"/>
                <w:i/>
              </w:rPr>
              <w:t>Literary Digest</w:t>
            </w:r>
            <w:r w:rsidRPr="00076D3B">
              <w:rPr>
                <w:rFonts w:cstheme="minorHAnsi"/>
              </w:rPr>
              <w:t xml:space="preserve"> seemed to bobble after years of correct predictions.  It turns out the difference in the polls conducted was the manner in which the samples were chosen.  The </w:t>
            </w:r>
            <w:r w:rsidRPr="00076D3B">
              <w:rPr>
                <w:rFonts w:cstheme="minorHAnsi"/>
                <w:i/>
              </w:rPr>
              <w:t>Literary Digest</w:t>
            </w:r>
            <w:r w:rsidRPr="00076D3B">
              <w:rPr>
                <w:rFonts w:cstheme="minorHAnsi"/>
              </w:rPr>
              <w:t xml:space="preserve"> used telephone directories and lists of automobile </w:t>
            </w:r>
            <w:r w:rsidR="007C6306" w:rsidRPr="00076D3B">
              <w:rPr>
                <w:rFonts w:cstheme="minorHAnsi"/>
              </w:rPr>
              <w:br/>
            </w:r>
            <w:r w:rsidRPr="00076D3B">
              <w:rPr>
                <w:rFonts w:cstheme="minorHAnsi"/>
              </w:rPr>
              <w:t>owners to select their participants who consisted mostly of wealthy individuals, whereas Gallup</w:t>
            </w:r>
            <w:r w:rsidRPr="00076D3B">
              <w:rPr>
                <w:rFonts w:cstheme="minorHAnsi"/>
              </w:rPr>
              <w:br/>
              <w:t xml:space="preserve">tried to get a </w:t>
            </w:r>
            <w:proofErr w:type="gramStart"/>
            <w:r w:rsidRPr="00076D3B">
              <w:rPr>
                <w:rFonts w:cstheme="minorHAnsi"/>
              </w:rPr>
              <w:t>sample which</w:t>
            </w:r>
            <w:proofErr w:type="gramEnd"/>
            <w:r w:rsidRPr="00076D3B">
              <w:rPr>
                <w:rFonts w:cstheme="minorHAnsi"/>
              </w:rPr>
              <w:t xml:space="preserve"> represented characteristics of the population.  Most of the lower class individuals voted in favor of Roosevelt because he was proposing the New Deal recovery program, which was very desirable since the country was just coming out of the worst economic recession they </w:t>
            </w:r>
            <w:r w:rsidRPr="00076D3B">
              <w:rPr>
                <w:rFonts w:cstheme="minorHAnsi"/>
              </w:rPr>
              <w:lastRenderedPageBreak/>
              <w:t xml:space="preserve">had seen at the time.“ </w:t>
            </w:r>
            <w:r w:rsidRPr="00076D3B">
              <w:rPr>
                <w:rFonts w:cstheme="minorHAnsi"/>
              </w:rPr>
              <w:br/>
            </w:r>
            <w:r w:rsidRPr="00076D3B">
              <w:rPr>
                <w:rFonts w:cstheme="minorHAnsi"/>
              </w:rPr>
              <w:br/>
              <w:t xml:space="preserve">Source: </w:t>
            </w:r>
            <w:proofErr w:type="spellStart"/>
            <w:r w:rsidRPr="00076D3B">
              <w:rPr>
                <w:rFonts w:cstheme="minorHAnsi"/>
              </w:rPr>
              <w:t>Babbie</w:t>
            </w:r>
            <w:proofErr w:type="spellEnd"/>
            <w:r w:rsidRPr="00076D3B">
              <w:rPr>
                <w:rFonts w:cstheme="minorHAnsi"/>
              </w:rPr>
              <w:t xml:space="preserve">, Earl.  </w:t>
            </w:r>
            <w:r w:rsidRPr="00076D3B">
              <w:rPr>
                <w:rFonts w:cstheme="minorHAnsi"/>
                <w:i/>
              </w:rPr>
              <w:t>The Basics of Social Research</w:t>
            </w:r>
            <w:r w:rsidRPr="00076D3B">
              <w:rPr>
                <w:rFonts w:cstheme="minorHAnsi"/>
              </w:rPr>
              <w:t>, 5</w:t>
            </w:r>
            <w:r w:rsidRPr="00076D3B">
              <w:rPr>
                <w:rFonts w:cstheme="minorHAnsi"/>
                <w:vertAlign w:val="superscript"/>
              </w:rPr>
              <w:t>th</w:t>
            </w:r>
            <w:r w:rsidRPr="00076D3B">
              <w:rPr>
                <w:rFonts w:cstheme="minorHAnsi"/>
              </w:rPr>
              <w:t xml:space="preserve"> Edition. 2011. Wadsworth, p. 204 – 205. </w:t>
            </w:r>
          </w:p>
          <w:p w:rsidR="007D266B" w:rsidRPr="00076D3B" w:rsidRDefault="007D266B" w:rsidP="007D266B">
            <w:pPr>
              <w:rPr>
                <w:rFonts w:cstheme="minorHAnsi"/>
              </w:rPr>
            </w:pPr>
          </w:p>
        </w:tc>
      </w:tr>
    </w:tbl>
    <w:p w:rsidR="0001387D" w:rsidRPr="00076D3B" w:rsidRDefault="00495D6D" w:rsidP="007D266B">
      <w:pPr>
        <w:spacing w:line="240" w:lineRule="auto"/>
        <w:rPr>
          <w:rFonts w:cstheme="minorHAnsi"/>
        </w:rPr>
      </w:pPr>
      <w:r w:rsidRPr="00076D3B">
        <w:rPr>
          <w:rFonts w:cstheme="minorHAnsi"/>
        </w:rPr>
        <w:lastRenderedPageBreak/>
        <w:br/>
      </w:r>
      <w:r w:rsidR="008A6498" w:rsidRPr="00076D3B">
        <w:rPr>
          <w:rFonts w:cstheme="minorHAnsi"/>
        </w:rPr>
        <w:t xml:space="preserve">The key to making a correct prediction in the 1936 presidential election was the ability to get a </w:t>
      </w:r>
      <w:r w:rsidR="008A6498" w:rsidRPr="00076D3B">
        <w:rPr>
          <w:rFonts w:cstheme="minorHAnsi"/>
          <w:i/>
        </w:rPr>
        <w:t>representative sample</w:t>
      </w:r>
      <w:r w:rsidR="008A6498" w:rsidRPr="00076D3B">
        <w:rPr>
          <w:rFonts w:cstheme="minorHAnsi"/>
        </w:rPr>
        <w:t xml:space="preserve"> of the population of interest.  </w:t>
      </w:r>
      <w:r w:rsidR="00724B76" w:rsidRPr="00076D3B">
        <w:rPr>
          <w:rFonts w:cstheme="minorHAnsi"/>
        </w:rPr>
        <w:t xml:space="preserve">Sampling theory makes </w:t>
      </w:r>
      <w:r w:rsidR="008A6498" w:rsidRPr="00076D3B">
        <w:rPr>
          <w:rFonts w:cstheme="minorHAnsi"/>
        </w:rPr>
        <w:t>the</w:t>
      </w:r>
      <w:r w:rsidR="00724B76" w:rsidRPr="00076D3B">
        <w:rPr>
          <w:rFonts w:cstheme="minorHAnsi"/>
        </w:rPr>
        <w:t xml:space="preserve"> process</w:t>
      </w:r>
      <w:r w:rsidR="008A6498" w:rsidRPr="00076D3B">
        <w:rPr>
          <w:rFonts w:cstheme="minorHAnsi"/>
        </w:rPr>
        <w:t xml:space="preserve"> of obtaining a representative sample</w:t>
      </w:r>
      <w:r w:rsidR="00724B76" w:rsidRPr="00076D3B">
        <w:rPr>
          <w:rFonts w:cstheme="minorHAnsi"/>
        </w:rPr>
        <w:t xml:space="preserve"> </w:t>
      </w:r>
      <w:r w:rsidR="008A6498" w:rsidRPr="00076D3B">
        <w:rPr>
          <w:rFonts w:cstheme="minorHAnsi"/>
        </w:rPr>
        <w:t>and then estimating parameters of interest extremely</w:t>
      </w:r>
      <w:r w:rsidR="00724B76" w:rsidRPr="00076D3B">
        <w:rPr>
          <w:rFonts w:cstheme="minorHAnsi"/>
        </w:rPr>
        <w:t xml:space="preserve"> efficient.  </w:t>
      </w:r>
      <w:r w:rsidR="00D52C76" w:rsidRPr="00076D3B">
        <w:rPr>
          <w:rFonts w:cstheme="minorHAnsi"/>
        </w:rPr>
        <w:t xml:space="preserve">Methods of sample selection and estimation </w:t>
      </w:r>
      <w:proofErr w:type="gramStart"/>
      <w:r w:rsidR="00D52C76" w:rsidRPr="00076D3B">
        <w:rPr>
          <w:rFonts w:cstheme="minorHAnsi"/>
        </w:rPr>
        <w:t>have been developed</w:t>
      </w:r>
      <w:proofErr w:type="gramEnd"/>
      <w:r w:rsidR="00D52C76" w:rsidRPr="00076D3B">
        <w:rPr>
          <w:rFonts w:cstheme="minorHAnsi"/>
        </w:rPr>
        <w:t xml:space="preserve"> to provide the most precise estimates at the lowest cost.</w:t>
      </w:r>
      <w:r w:rsidR="008A6498" w:rsidRPr="00076D3B">
        <w:rPr>
          <w:rFonts w:cstheme="minorHAnsi"/>
        </w:rPr>
        <w:t xml:space="preserve">  Next, we will discuss some of these sampling techniques.</w:t>
      </w:r>
      <w:r w:rsidR="008A6498" w:rsidRPr="00076D3B">
        <w:rPr>
          <w:rFonts w:cstheme="minorHAnsi"/>
        </w:rPr>
        <w:br/>
      </w:r>
      <w:r w:rsidR="008A6498" w:rsidRPr="00076D3B">
        <w:rPr>
          <w:rFonts w:cstheme="minorHAnsi"/>
        </w:rPr>
        <w:br/>
        <w:t>Two types of sampling exist, in general.</w:t>
      </w:r>
    </w:p>
    <w:tbl>
      <w:tblPr>
        <w:tblStyle w:val="TableGrid"/>
        <w:tblW w:w="0" w:type="auto"/>
        <w:tblLook w:val="04A0" w:firstRow="1" w:lastRow="0" w:firstColumn="1" w:lastColumn="0" w:noHBand="0" w:noVBand="1"/>
      </w:tblPr>
      <w:tblGrid>
        <w:gridCol w:w="9350"/>
      </w:tblGrid>
      <w:tr w:rsidR="008A6498" w:rsidRPr="00076D3B" w:rsidTr="008A6498">
        <w:tc>
          <w:tcPr>
            <w:tcW w:w="9576" w:type="dxa"/>
            <w:shd w:val="clear" w:color="auto" w:fill="000000" w:themeFill="text1"/>
          </w:tcPr>
          <w:p w:rsidR="008A6498" w:rsidRPr="00076D3B" w:rsidRDefault="008A6498" w:rsidP="008A6498">
            <w:pPr>
              <w:contextualSpacing/>
              <w:rPr>
                <w:rFonts w:cstheme="minorHAnsi"/>
              </w:rPr>
            </w:pPr>
            <w:r w:rsidRPr="00076D3B">
              <w:rPr>
                <w:rFonts w:cstheme="minorHAnsi"/>
              </w:rPr>
              <w:t>Broad Classifications of Sampling</w:t>
            </w:r>
          </w:p>
        </w:tc>
      </w:tr>
      <w:tr w:rsidR="008A6498" w:rsidRPr="00076D3B" w:rsidTr="008A6498">
        <w:trPr>
          <w:trHeight w:val="854"/>
        </w:trPr>
        <w:tc>
          <w:tcPr>
            <w:tcW w:w="9576" w:type="dxa"/>
            <w:vAlign w:val="center"/>
          </w:tcPr>
          <w:p w:rsidR="008A6498" w:rsidRPr="00076D3B" w:rsidRDefault="008A6498" w:rsidP="008A6498">
            <w:pPr>
              <w:contextualSpacing/>
              <w:rPr>
                <w:rFonts w:cstheme="minorHAnsi"/>
              </w:rPr>
            </w:pPr>
            <w:r w:rsidRPr="00076D3B">
              <w:rPr>
                <w:rFonts w:cstheme="minorHAnsi"/>
                <w:b/>
              </w:rPr>
              <w:t xml:space="preserve">Probability Sampling </w:t>
            </w:r>
            <w:r w:rsidRPr="00076D3B">
              <w:rPr>
                <w:rFonts w:cstheme="minorHAnsi"/>
              </w:rPr>
              <w:t>– This uses some form of random selection</w:t>
            </w:r>
            <w:r w:rsidR="0018033A" w:rsidRPr="00076D3B">
              <w:rPr>
                <w:rFonts w:cstheme="minorHAnsi"/>
              </w:rPr>
              <w:t xml:space="preserve">, and each unit </w:t>
            </w:r>
            <w:proofErr w:type="gramStart"/>
            <w:r w:rsidR="0018033A" w:rsidRPr="00076D3B">
              <w:rPr>
                <w:rFonts w:cstheme="minorHAnsi"/>
              </w:rPr>
              <w:t>is drawn</w:t>
            </w:r>
            <w:proofErr w:type="gramEnd"/>
            <w:r w:rsidR="0018033A" w:rsidRPr="00076D3B">
              <w:rPr>
                <w:rFonts w:cstheme="minorHAnsi"/>
              </w:rPr>
              <w:t xml:space="preserve"> from the population with a known, non-zero probability</w:t>
            </w:r>
            <w:r w:rsidRPr="00076D3B">
              <w:rPr>
                <w:rFonts w:cstheme="minorHAnsi"/>
              </w:rPr>
              <w:t xml:space="preserve">.  </w:t>
            </w:r>
          </w:p>
        </w:tc>
      </w:tr>
      <w:tr w:rsidR="008A6498" w:rsidRPr="00076D3B" w:rsidTr="008A6498">
        <w:trPr>
          <w:trHeight w:val="809"/>
        </w:trPr>
        <w:tc>
          <w:tcPr>
            <w:tcW w:w="9576" w:type="dxa"/>
            <w:vAlign w:val="center"/>
          </w:tcPr>
          <w:p w:rsidR="008A6498" w:rsidRPr="00076D3B" w:rsidRDefault="0018033A" w:rsidP="0018033A">
            <w:pPr>
              <w:contextualSpacing/>
              <w:rPr>
                <w:rFonts w:cstheme="minorHAnsi"/>
                <w:b/>
              </w:rPr>
            </w:pPr>
            <w:r w:rsidRPr="00076D3B">
              <w:rPr>
                <w:rFonts w:cstheme="minorHAnsi"/>
                <w:b/>
              </w:rPr>
              <w:t>Nonprobability Sampling</w:t>
            </w:r>
            <w:r w:rsidR="008A6498" w:rsidRPr="00076D3B">
              <w:rPr>
                <w:rFonts w:cstheme="minorHAnsi"/>
                <w:b/>
              </w:rPr>
              <w:t xml:space="preserve"> </w:t>
            </w:r>
            <w:r w:rsidR="008A6498" w:rsidRPr="00076D3B">
              <w:rPr>
                <w:rFonts w:cstheme="minorHAnsi"/>
              </w:rPr>
              <w:t>– Th</w:t>
            </w:r>
            <w:r w:rsidRPr="00076D3B">
              <w:rPr>
                <w:rFonts w:cstheme="minorHAnsi"/>
              </w:rPr>
              <w:t xml:space="preserve">is does not involve random selection, and the probability </w:t>
            </w:r>
            <w:proofErr w:type="gramStart"/>
            <w:r w:rsidRPr="00076D3B">
              <w:rPr>
                <w:rFonts w:cstheme="minorHAnsi"/>
              </w:rPr>
              <w:t xml:space="preserve">of selecting </w:t>
            </w:r>
            <w:r w:rsidR="007C6306" w:rsidRPr="00076D3B">
              <w:rPr>
                <w:rFonts w:cstheme="minorHAnsi"/>
              </w:rPr>
              <w:t>each unit from the population</w:t>
            </w:r>
            <w:r w:rsidRPr="00076D3B">
              <w:rPr>
                <w:rFonts w:cstheme="minorHAnsi"/>
              </w:rPr>
              <w:t xml:space="preserve"> is either</w:t>
            </w:r>
            <w:proofErr w:type="gramEnd"/>
            <w:r w:rsidRPr="00076D3B">
              <w:rPr>
                <w:rFonts w:cstheme="minorHAnsi"/>
              </w:rPr>
              <w:t xml:space="preserve"> unknown or</w:t>
            </w:r>
            <w:r w:rsidR="007C6306" w:rsidRPr="00076D3B">
              <w:rPr>
                <w:rFonts w:cstheme="minorHAnsi"/>
              </w:rPr>
              <w:t>, in some cases,</w:t>
            </w:r>
            <w:r w:rsidRPr="00076D3B">
              <w:rPr>
                <w:rFonts w:cstheme="minorHAnsi"/>
              </w:rPr>
              <w:t xml:space="preserve"> zero.</w:t>
            </w:r>
          </w:p>
        </w:tc>
      </w:tr>
    </w:tbl>
    <w:p w:rsidR="0018033A" w:rsidRPr="00076D3B" w:rsidRDefault="007642C9" w:rsidP="0018033A">
      <w:pPr>
        <w:spacing w:line="240" w:lineRule="auto"/>
        <w:rPr>
          <w:rFonts w:cstheme="minorHAnsi"/>
        </w:rPr>
      </w:pPr>
      <w:r w:rsidRPr="00076D3B">
        <w:rPr>
          <w:rFonts w:cstheme="minorHAnsi"/>
        </w:rPr>
        <w:br/>
      </w:r>
      <w:r w:rsidR="0018033A" w:rsidRPr="00076D3B">
        <w:rPr>
          <w:rFonts w:cstheme="minorHAnsi"/>
        </w:rPr>
        <w:t xml:space="preserve">Next, we will discuss commonly used probability sampling methods.  In general, </w:t>
      </w:r>
      <w:proofErr w:type="gramStart"/>
      <w:r w:rsidR="0018033A" w:rsidRPr="00076D3B">
        <w:rPr>
          <w:rFonts w:cstheme="minorHAnsi"/>
        </w:rPr>
        <w:t>we’ll</w:t>
      </w:r>
      <w:proofErr w:type="gramEnd"/>
      <w:r w:rsidR="0018033A" w:rsidRPr="00076D3B">
        <w:rPr>
          <w:rFonts w:cstheme="minorHAnsi"/>
        </w:rPr>
        <w:t xml:space="preserve"> use the following notation:</w:t>
      </w:r>
    </w:p>
    <w:p w:rsidR="0018033A" w:rsidRPr="00076D3B" w:rsidRDefault="0018033A" w:rsidP="0018033A">
      <w:pPr>
        <w:pStyle w:val="ListParagraph"/>
        <w:numPr>
          <w:ilvl w:val="0"/>
          <w:numId w:val="9"/>
        </w:numPr>
        <w:spacing w:line="240" w:lineRule="auto"/>
        <w:rPr>
          <w:rFonts w:cstheme="minorHAnsi"/>
        </w:rPr>
      </w:pPr>
      <w:r w:rsidRPr="00076D3B">
        <w:rPr>
          <w:rFonts w:cstheme="minorHAnsi"/>
        </w:rPr>
        <w:t>N = the number of units in the sampling frame</w:t>
      </w:r>
    </w:p>
    <w:p w:rsidR="0018033A" w:rsidRPr="00076D3B" w:rsidRDefault="0018033A" w:rsidP="0018033A">
      <w:pPr>
        <w:pStyle w:val="ListParagraph"/>
        <w:numPr>
          <w:ilvl w:val="0"/>
          <w:numId w:val="9"/>
        </w:numPr>
        <w:spacing w:line="240" w:lineRule="auto"/>
        <w:rPr>
          <w:rFonts w:cstheme="minorHAnsi"/>
        </w:rPr>
      </w:pPr>
      <w:r w:rsidRPr="00076D3B">
        <w:rPr>
          <w:rFonts w:cstheme="minorHAnsi"/>
        </w:rPr>
        <w:t>n = the number of units in the sample</w:t>
      </w:r>
    </w:p>
    <w:p w:rsidR="0018033A" w:rsidRPr="00076D3B" w:rsidRDefault="007642C9" w:rsidP="0018033A">
      <w:pPr>
        <w:spacing w:line="240" w:lineRule="auto"/>
        <w:rPr>
          <w:rFonts w:cstheme="minorHAnsi"/>
        </w:rPr>
      </w:pPr>
      <w:r w:rsidRPr="00076D3B">
        <w:rPr>
          <w:rFonts w:cstheme="minorHAnsi"/>
          <w:b/>
          <w:u w:val="single"/>
        </w:rPr>
        <w:br/>
      </w:r>
      <w:r w:rsidR="0018033A" w:rsidRPr="00076D3B">
        <w:rPr>
          <w:rFonts w:cstheme="minorHAnsi"/>
          <w:b/>
          <w:u w:val="single"/>
        </w:rPr>
        <w:t>Probability Sampling Methods</w:t>
      </w:r>
      <w:r w:rsidR="0018033A" w:rsidRPr="00076D3B">
        <w:rPr>
          <w:rFonts w:cstheme="minorHAnsi"/>
          <w:b/>
          <w:u w:val="single"/>
        </w:rPr>
        <w:br/>
      </w:r>
      <w:r w:rsidR="0018033A" w:rsidRPr="00076D3B">
        <w:rPr>
          <w:rFonts w:cstheme="minorHAnsi"/>
          <w:b/>
          <w:u w:val="single"/>
        </w:rPr>
        <w:br/>
      </w:r>
      <w:proofErr w:type="gramStart"/>
      <w:r w:rsidR="0018033A" w:rsidRPr="00076D3B">
        <w:rPr>
          <w:rFonts w:cstheme="minorHAnsi"/>
        </w:rPr>
        <w:t>The</w:t>
      </w:r>
      <w:proofErr w:type="gramEnd"/>
      <w:r w:rsidR="0018033A" w:rsidRPr="00076D3B">
        <w:rPr>
          <w:rFonts w:cstheme="minorHAnsi"/>
        </w:rPr>
        <w:t xml:space="preserve"> simplest and most common probability sample is known as a simple random sample (SRS).</w:t>
      </w:r>
    </w:p>
    <w:tbl>
      <w:tblPr>
        <w:tblStyle w:val="TableGrid"/>
        <w:tblW w:w="0" w:type="auto"/>
        <w:tblLook w:val="04A0" w:firstRow="1" w:lastRow="0" w:firstColumn="1" w:lastColumn="0" w:noHBand="0" w:noVBand="1"/>
      </w:tblPr>
      <w:tblGrid>
        <w:gridCol w:w="9350"/>
      </w:tblGrid>
      <w:tr w:rsidR="0018033A" w:rsidRPr="00076D3B" w:rsidTr="0018033A">
        <w:tc>
          <w:tcPr>
            <w:tcW w:w="9576" w:type="dxa"/>
            <w:shd w:val="clear" w:color="auto" w:fill="000000" w:themeFill="text1"/>
          </w:tcPr>
          <w:p w:rsidR="0018033A" w:rsidRPr="00076D3B" w:rsidRDefault="0018033A" w:rsidP="0018033A">
            <w:pPr>
              <w:rPr>
                <w:rFonts w:cstheme="minorHAnsi"/>
              </w:rPr>
            </w:pPr>
            <w:r w:rsidRPr="00076D3B">
              <w:rPr>
                <w:rFonts w:cstheme="minorHAnsi"/>
              </w:rPr>
              <w:t>Simple Random Sampling</w:t>
            </w:r>
          </w:p>
        </w:tc>
      </w:tr>
      <w:tr w:rsidR="0018033A" w:rsidRPr="00076D3B" w:rsidTr="0018033A">
        <w:trPr>
          <w:trHeight w:val="1124"/>
        </w:trPr>
        <w:tc>
          <w:tcPr>
            <w:tcW w:w="9576" w:type="dxa"/>
            <w:vAlign w:val="center"/>
          </w:tcPr>
          <w:p w:rsidR="0018033A" w:rsidRPr="00076D3B" w:rsidRDefault="0018033A" w:rsidP="008F2B35">
            <w:pPr>
              <w:rPr>
                <w:rFonts w:cstheme="minorHAnsi"/>
                <w:i/>
              </w:rPr>
            </w:pPr>
            <w:r w:rsidRPr="00076D3B">
              <w:rPr>
                <w:rFonts w:cstheme="minorHAnsi"/>
              </w:rPr>
              <w:t xml:space="preserve">When </w:t>
            </w:r>
            <w:r w:rsidR="008F2B35" w:rsidRPr="00076D3B">
              <w:rPr>
                <w:rFonts w:cstheme="minorHAnsi"/>
              </w:rPr>
              <w:t>obtaining</w:t>
            </w:r>
            <w:r w:rsidRPr="00076D3B">
              <w:rPr>
                <w:rFonts w:cstheme="minorHAnsi"/>
              </w:rPr>
              <w:t xml:space="preserve"> a </w:t>
            </w:r>
            <w:r w:rsidRPr="00076D3B">
              <w:rPr>
                <w:rFonts w:cstheme="minorHAnsi"/>
                <w:b/>
              </w:rPr>
              <w:t>simple random sample</w:t>
            </w:r>
            <w:r w:rsidRPr="00076D3B">
              <w:rPr>
                <w:rFonts w:cstheme="minorHAnsi"/>
              </w:rPr>
              <w:t xml:space="preserve">, researchers select n units from N objects such that each possible sample of size n has an equal chance of </w:t>
            </w:r>
            <w:proofErr w:type="gramStart"/>
            <w:r w:rsidRPr="00076D3B">
              <w:rPr>
                <w:rFonts w:cstheme="minorHAnsi"/>
              </w:rPr>
              <w:t>being selected</w:t>
            </w:r>
            <w:proofErr w:type="gramEnd"/>
            <w:r w:rsidRPr="00076D3B">
              <w:rPr>
                <w:rFonts w:cstheme="minorHAnsi"/>
              </w:rPr>
              <w:t xml:space="preserve">.  </w:t>
            </w:r>
          </w:p>
        </w:tc>
      </w:tr>
    </w:tbl>
    <w:p w:rsidR="008E78E0" w:rsidRDefault="008E78E0" w:rsidP="0018033A">
      <w:pPr>
        <w:tabs>
          <w:tab w:val="left" w:pos="450"/>
        </w:tabs>
        <w:spacing w:line="240" w:lineRule="auto"/>
        <w:rPr>
          <w:rFonts w:cstheme="minorHAnsi"/>
          <w:u w:val="single"/>
        </w:rPr>
      </w:pPr>
    </w:p>
    <w:p w:rsidR="008E78E0" w:rsidRDefault="008E78E0" w:rsidP="0018033A">
      <w:pPr>
        <w:tabs>
          <w:tab w:val="left" w:pos="450"/>
        </w:tabs>
        <w:spacing w:line="240" w:lineRule="auto"/>
        <w:rPr>
          <w:rFonts w:cstheme="minorHAnsi"/>
          <w:u w:val="single"/>
        </w:rPr>
      </w:pPr>
    </w:p>
    <w:p w:rsidR="0018033A" w:rsidRPr="00076D3B" w:rsidRDefault="0018033A" w:rsidP="0018033A">
      <w:pPr>
        <w:tabs>
          <w:tab w:val="left" w:pos="450"/>
        </w:tabs>
        <w:spacing w:line="240" w:lineRule="auto"/>
        <w:rPr>
          <w:rFonts w:cstheme="minorHAnsi"/>
        </w:rPr>
      </w:pPr>
      <w:r w:rsidRPr="00076D3B">
        <w:rPr>
          <w:rFonts w:cstheme="minorHAnsi"/>
          <w:u w:val="single"/>
        </w:rPr>
        <w:lastRenderedPageBreak/>
        <w:t>Questions</w:t>
      </w:r>
      <w:r w:rsidRPr="00076D3B">
        <w:rPr>
          <w:rFonts w:cstheme="minorHAnsi"/>
        </w:rPr>
        <w:t>:</w:t>
      </w:r>
    </w:p>
    <w:p w:rsidR="0018033A" w:rsidRPr="00076D3B" w:rsidRDefault="0018033A" w:rsidP="0018033A">
      <w:pPr>
        <w:pStyle w:val="ListParagraph"/>
        <w:numPr>
          <w:ilvl w:val="1"/>
          <w:numId w:val="1"/>
        </w:numPr>
        <w:spacing w:line="240" w:lineRule="auto"/>
        <w:ind w:left="720"/>
        <w:rPr>
          <w:rFonts w:cstheme="minorHAnsi"/>
        </w:rPr>
      </w:pPr>
      <w:r w:rsidRPr="00076D3B">
        <w:rPr>
          <w:rFonts w:cstheme="minorHAnsi"/>
        </w:rPr>
        <w:t>One example of simple random sampling is as follows.  Suppose researchers intend to survey 100 employees out of a business with 1,000 employees.  H</w:t>
      </w:r>
      <w:r w:rsidR="008F2B35" w:rsidRPr="00076D3B">
        <w:rPr>
          <w:rFonts w:cstheme="minorHAnsi"/>
        </w:rPr>
        <w:t xml:space="preserve">ow </w:t>
      </w:r>
      <w:proofErr w:type="gramStart"/>
      <w:r w:rsidR="008F2B35" w:rsidRPr="00076D3B">
        <w:rPr>
          <w:rFonts w:cstheme="minorHAnsi"/>
        </w:rPr>
        <w:t>could this be accomplished</w:t>
      </w:r>
      <w:proofErr w:type="gramEnd"/>
      <w:r w:rsidR="008F2B35" w:rsidRPr="00076D3B">
        <w:rPr>
          <w:rFonts w:cstheme="minorHAnsi"/>
        </w:rPr>
        <w:t>?</w:t>
      </w:r>
      <w:r w:rsidR="008F2B35" w:rsidRPr="00076D3B">
        <w:rPr>
          <w:rFonts w:cstheme="minorHAnsi"/>
        </w:rPr>
        <w:br/>
      </w:r>
      <w:r w:rsidR="008F2B35" w:rsidRPr="00076D3B">
        <w:rPr>
          <w:rFonts w:cstheme="minorHAnsi"/>
        </w:rPr>
        <w:br/>
      </w:r>
      <w:r w:rsidR="008F2B35" w:rsidRPr="00076D3B">
        <w:rPr>
          <w:rFonts w:cstheme="minorHAnsi"/>
        </w:rPr>
        <w:br/>
      </w:r>
    </w:p>
    <w:p w:rsidR="0018033A" w:rsidRPr="00076D3B" w:rsidRDefault="0018033A" w:rsidP="0018033A">
      <w:pPr>
        <w:pStyle w:val="ListParagraph"/>
        <w:numPr>
          <w:ilvl w:val="1"/>
          <w:numId w:val="1"/>
        </w:numPr>
        <w:spacing w:line="240" w:lineRule="auto"/>
        <w:ind w:left="720"/>
        <w:rPr>
          <w:rFonts w:cstheme="minorHAnsi"/>
        </w:rPr>
      </w:pPr>
      <w:r w:rsidRPr="00076D3B">
        <w:rPr>
          <w:rFonts w:cstheme="minorHAnsi"/>
        </w:rPr>
        <w:t>Suppose a professor takes the first 10 students on the class list (which is organized alphabetically) and surveys them to find out their opinions of the course so far.  Is this a simple random sample?</w:t>
      </w:r>
      <w:r w:rsidRPr="00076D3B">
        <w:rPr>
          <w:rFonts w:cstheme="minorHAnsi"/>
        </w:rPr>
        <w:br/>
      </w:r>
      <w:r w:rsidR="008F2B35" w:rsidRPr="00076D3B">
        <w:rPr>
          <w:rFonts w:cstheme="minorHAnsi"/>
        </w:rPr>
        <w:br/>
      </w:r>
      <w:r w:rsidRPr="00076D3B">
        <w:rPr>
          <w:rFonts w:cstheme="minorHAnsi"/>
        </w:rPr>
        <w:br/>
      </w:r>
    </w:p>
    <w:p w:rsidR="0018033A" w:rsidRPr="00076D3B" w:rsidRDefault="0018033A" w:rsidP="0018033A">
      <w:pPr>
        <w:pStyle w:val="ListParagraph"/>
        <w:numPr>
          <w:ilvl w:val="1"/>
          <w:numId w:val="1"/>
        </w:numPr>
        <w:spacing w:line="240" w:lineRule="auto"/>
        <w:ind w:left="720"/>
        <w:rPr>
          <w:rFonts w:cstheme="minorHAnsi"/>
        </w:rPr>
      </w:pPr>
      <w:r w:rsidRPr="00076D3B">
        <w:rPr>
          <w:rFonts w:cstheme="minorHAnsi"/>
        </w:rPr>
        <w:t>What if the professor uses the class list but this time randomly chooses a letter from the English alphabet and selects for the sample those students whose last name begins with that letter?</w:t>
      </w:r>
      <w:r w:rsidRPr="00076D3B">
        <w:rPr>
          <w:rFonts w:cstheme="minorHAnsi"/>
        </w:rPr>
        <w:br/>
      </w:r>
      <w:r w:rsidR="008F2B35" w:rsidRPr="00076D3B">
        <w:rPr>
          <w:rFonts w:cstheme="minorHAnsi"/>
        </w:rPr>
        <w:br/>
      </w:r>
      <w:r w:rsidRPr="00076D3B">
        <w:rPr>
          <w:rFonts w:cstheme="minorHAnsi"/>
        </w:rPr>
        <w:br/>
      </w:r>
    </w:p>
    <w:p w:rsidR="0018033A" w:rsidRPr="00076D3B" w:rsidRDefault="0018033A" w:rsidP="0018033A">
      <w:pPr>
        <w:pStyle w:val="ListParagraph"/>
        <w:numPr>
          <w:ilvl w:val="1"/>
          <w:numId w:val="1"/>
        </w:numPr>
        <w:spacing w:line="240" w:lineRule="auto"/>
        <w:ind w:left="720"/>
        <w:rPr>
          <w:rFonts w:cstheme="minorHAnsi"/>
        </w:rPr>
      </w:pPr>
      <w:r w:rsidRPr="00076D3B">
        <w:rPr>
          <w:rFonts w:cstheme="minorHAnsi"/>
        </w:rPr>
        <w:t xml:space="preserve">Suppose that instead of using the class list, the professor picks a digit at random and selects for the sample those students with </w:t>
      </w:r>
      <w:r w:rsidR="008F2B35" w:rsidRPr="00076D3B">
        <w:rPr>
          <w:rFonts w:cstheme="minorHAnsi"/>
        </w:rPr>
        <w:t>phone numbers</w:t>
      </w:r>
      <w:r w:rsidRPr="00076D3B">
        <w:rPr>
          <w:rFonts w:cstheme="minorHAnsi"/>
        </w:rPr>
        <w:t xml:space="preserve"> ending in that digit.  Is this a simple random sample?</w:t>
      </w:r>
      <w:r w:rsidRPr="00076D3B">
        <w:rPr>
          <w:rFonts w:cstheme="minorHAnsi"/>
        </w:rPr>
        <w:br/>
      </w:r>
    </w:p>
    <w:p w:rsidR="008F2B35" w:rsidRPr="00076D3B" w:rsidRDefault="008F2B35" w:rsidP="0018033A">
      <w:pPr>
        <w:spacing w:line="240" w:lineRule="auto"/>
        <w:rPr>
          <w:rFonts w:cstheme="minorHAnsi"/>
        </w:rPr>
      </w:pPr>
      <w:r w:rsidRPr="00076D3B">
        <w:rPr>
          <w:rFonts w:cstheme="minorHAnsi"/>
        </w:rPr>
        <w:br/>
        <w:t>In general, s</w:t>
      </w:r>
      <w:r w:rsidR="00AE6684" w:rsidRPr="00076D3B">
        <w:rPr>
          <w:rFonts w:cstheme="minorHAnsi"/>
        </w:rPr>
        <w:t xml:space="preserve">imple random sampling is simple to accomplish and easy to explain.  It is a fair sampling method, and </w:t>
      </w:r>
      <w:proofErr w:type="gramStart"/>
      <w:r w:rsidR="00AE6684" w:rsidRPr="00076D3B">
        <w:rPr>
          <w:rFonts w:cstheme="minorHAnsi"/>
        </w:rPr>
        <w:t>it’s</w:t>
      </w:r>
      <w:proofErr w:type="gramEnd"/>
      <w:r w:rsidR="00AE6684" w:rsidRPr="00076D3B">
        <w:rPr>
          <w:rFonts w:cstheme="minorHAnsi"/>
        </w:rPr>
        <w:t xml:space="preserve"> reasonable to </w:t>
      </w:r>
      <w:r w:rsidRPr="00076D3B">
        <w:rPr>
          <w:rFonts w:cstheme="minorHAnsi"/>
        </w:rPr>
        <w:t xml:space="preserve">assume the sample is representative of the population (and therefore we can </w:t>
      </w:r>
      <w:r w:rsidR="00AE6684" w:rsidRPr="00076D3B">
        <w:rPr>
          <w:rFonts w:cstheme="minorHAnsi"/>
        </w:rPr>
        <w:t>generalize the results from the sample back to the population</w:t>
      </w:r>
      <w:r w:rsidRPr="00076D3B">
        <w:rPr>
          <w:rFonts w:cstheme="minorHAnsi"/>
        </w:rPr>
        <w:t>)</w:t>
      </w:r>
      <w:r w:rsidR="00AE6684" w:rsidRPr="00076D3B">
        <w:rPr>
          <w:rFonts w:cstheme="minorHAnsi"/>
        </w:rPr>
        <w:t xml:space="preserve">.  This method, however, is </w:t>
      </w:r>
      <w:proofErr w:type="gramStart"/>
      <w:r w:rsidR="00AE6684" w:rsidRPr="00076D3B">
        <w:rPr>
          <w:rFonts w:cstheme="minorHAnsi"/>
        </w:rPr>
        <w:t>not</w:t>
      </w:r>
      <w:proofErr w:type="gramEnd"/>
      <w:r w:rsidR="00AE6684" w:rsidRPr="00076D3B">
        <w:rPr>
          <w:rFonts w:cstheme="minorHAnsi"/>
        </w:rPr>
        <w:t xml:space="preserve"> the </w:t>
      </w:r>
      <w:proofErr w:type="gramStart"/>
      <w:r w:rsidR="00AE6684" w:rsidRPr="00076D3B">
        <w:rPr>
          <w:rFonts w:cstheme="minorHAnsi"/>
        </w:rPr>
        <w:t>most efficient</w:t>
      </w:r>
      <w:proofErr w:type="gramEnd"/>
      <w:r w:rsidR="00AE6684" w:rsidRPr="00076D3B">
        <w:rPr>
          <w:rFonts w:cstheme="minorHAnsi"/>
        </w:rPr>
        <w:t xml:space="preserve"> method of sampling.  </w:t>
      </w:r>
      <w:proofErr w:type="gramStart"/>
      <w:r w:rsidR="00AE6684" w:rsidRPr="00076D3B">
        <w:rPr>
          <w:rFonts w:cstheme="minorHAnsi"/>
        </w:rPr>
        <w:t>Also</w:t>
      </w:r>
      <w:proofErr w:type="gramEnd"/>
      <w:r w:rsidR="00AE6684" w:rsidRPr="00076D3B">
        <w:rPr>
          <w:rFonts w:cstheme="minorHAnsi"/>
        </w:rPr>
        <w:t>, by luck of the draw</w:t>
      </w:r>
      <w:r w:rsidRPr="00076D3B">
        <w:rPr>
          <w:rFonts w:cstheme="minorHAnsi"/>
        </w:rPr>
        <w:t xml:space="preserve"> in some cases</w:t>
      </w:r>
      <w:r w:rsidR="00AE6684" w:rsidRPr="00076D3B">
        <w:rPr>
          <w:rFonts w:cstheme="minorHAnsi"/>
        </w:rPr>
        <w:t>, we may not get a good representation of the subgroups in the population.  To deal with these issues, alternative sampling methods are often used.</w:t>
      </w:r>
      <w:r w:rsidRPr="00076D3B">
        <w:rPr>
          <w:rFonts w:cstheme="minorHAnsi"/>
        </w:rPr>
        <w:br/>
      </w:r>
      <w:r w:rsidRPr="00076D3B">
        <w:rPr>
          <w:rFonts w:cstheme="minorHAnsi"/>
        </w:rPr>
        <w:br/>
        <w:t>The next method ensures that we get a good representation of the subgroups in the population.</w:t>
      </w:r>
    </w:p>
    <w:tbl>
      <w:tblPr>
        <w:tblStyle w:val="TableGrid"/>
        <w:tblW w:w="0" w:type="auto"/>
        <w:tblLook w:val="04A0" w:firstRow="1" w:lastRow="0" w:firstColumn="1" w:lastColumn="0" w:noHBand="0" w:noVBand="1"/>
      </w:tblPr>
      <w:tblGrid>
        <w:gridCol w:w="9350"/>
      </w:tblGrid>
      <w:tr w:rsidR="008F2B35" w:rsidRPr="00076D3B" w:rsidTr="008F2B35">
        <w:tc>
          <w:tcPr>
            <w:tcW w:w="9576" w:type="dxa"/>
            <w:shd w:val="clear" w:color="auto" w:fill="000000" w:themeFill="text1"/>
          </w:tcPr>
          <w:p w:rsidR="008F2B35" w:rsidRPr="00076D3B" w:rsidRDefault="008F2B35" w:rsidP="008F2B35">
            <w:pPr>
              <w:rPr>
                <w:rFonts w:cstheme="minorHAnsi"/>
              </w:rPr>
            </w:pPr>
            <w:r w:rsidRPr="00076D3B">
              <w:rPr>
                <w:rFonts w:cstheme="minorHAnsi"/>
              </w:rPr>
              <w:t>Stratified Random Sampling</w:t>
            </w:r>
          </w:p>
        </w:tc>
      </w:tr>
      <w:tr w:rsidR="008F2B35" w:rsidRPr="00076D3B" w:rsidTr="008F2B35">
        <w:trPr>
          <w:trHeight w:val="926"/>
        </w:trPr>
        <w:tc>
          <w:tcPr>
            <w:tcW w:w="9576" w:type="dxa"/>
            <w:vAlign w:val="center"/>
          </w:tcPr>
          <w:p w:rsidR="008F2B35" w:rsidRPr="00076D3B" w:rsidRDefault="008F2B35" w:rsidP="008F2B35">
            <w:pPr>
              <w:rPr>
                <w:rFonts w:cstheme="minorHAnsi"/>
                <w:i/>
              </w:rPr>
            </w:pPr>
            <w:r w:rsidRPr="00076D3B">
              <w:rPr>
                <w:rFonts w:cstheme="minorHAnsi"/>
              </w:rPr>
              <w:t xml:space="preserve">A </w:t>
            </w:r>
            <w:r w:rsidRPr="00076D3B">
              <w:rPr>
                <w:rFonts w:cstheme="minorHAnsi"/>
                <w:b/>
              </w:rPr>
              <w:t xml:space="preserve">stratified random sample </w:t>
            </w:r>
            <w:proofErr w:type="gramStart"/>
            <w:r w:rsidRPr="00076D3B">
              <w:rPr>
                <w:rFonts w:cstheme="minorHAnsi"/>
              </w:rPr>
              <w:t>is obtained</w:t>
            </w:r>
            <w:proofErr w:type="gramEnd"/>
            <w:r w:rsidRPr="00076D3B">
              <w:rPr>
                <w:rFonts w:cstheme="minorHAnsi"/>
              </w:rPr>
              <w:t xml:space="preserve"> by first dividing the population into homogeneous subgroups (called strata) and </w:t>
            </w:r>
            <w:r w:rsidR="007C6306" w:rsidRPr="00076D3B">
              <w:rPr>
                <w:rFonts w:cstheme="minorHAnsi"/>
              </w:rPr>
              <w:t xml:space="preserve">then </w:t>
            </w:r>
            <w:r w:rsidRPr="00076D3B">
              <w:rPr>
                <w:rFonts w:cstheme="minorHAnsi"/>
              </w:rPr>
              <w:t>taking a simple random sample from each subgroup.</w:t>
            </w:r>
          </w:p>
        </w:tc>
      </w:tr>
    </w:tbl>
    <w:p w:rsidR="00D57727" w:rsidRPr="00076D3B" w:rsidRDefault="008F2B35" w:rsidP="008F2B35">
      <w:pPr>
        <w:spacing w:line="240" w:lineRule="auto"/>
        <w:rPr>
          <w:rFonts w:cstheme="minorHAnsi"/>
        </w:rPr>
      </w:pPr>
      <w:r w:rsidRPr="00076D3B">
        <w:rPr>
          <w:rFonts w:cstheme="minorHAnsi"/>
        </w:rPr>
        <w:br/>
        <w:t>V</w:t>
      </w:r>
      <w:r w:rsidR="00983840" w:rsidRPr="00076D3B">
        <w:rPr>
          <w:rFonts w:cstheme="minorHAnsi"/>
        </w:rPr>
        <w:t xml:space="preserve">ariables </w:t>
      </w:r>
      <w:r w:rsidRPr="00076D3B">
        <w:rPr>
          <w:rFonts w:cstheme="minorHAnsi"/>
        </w:rPr>
        <w:t>often used to create strata include age, gender, ethnicity, socioeconomic status</w:t>
      </w:r>
      <w:r w:rsidR="00983840" w:rsidRPr="00076D3B">
        <w:rPr>
          <w:rFonts w:cstheme="minorHAnsi"/>
        </w:rPr>
        <w:t>, diagnosis, geographic region, etc.</w:t>
      </w:r>
      <w:r w:rsidR="00983840" w:rsidRPr="00076D3B">
        <w:rPr>
          <w:rFonts w:cstheme="minorHAnsi"/>
        </w:rPr>
        <w:br/>
      </w:r>
    </w:p>
    <w:p w:rsidR="008E78E0" w:rsidRDefault="008E78E0" w:rsidP="008F2B35">
      <w:pPr>
        <w:spacing w:line="240" w:lineRule="auto"/>
        <w:rPr>
          <w:rFonts w:cstheme="minorHAnsi"/>
        </w:rPr>
      </w:pPr>
    </w:p>
    <w:p w:rsidR="008E78E0" w:rsidRDefault="008E78E0" w:rsidP="008F2B35">
      <w:pPr>
        <w:spacing w:line="240" w:lineRule="auto"/>
        <w:rPr>
          <w:rFonts w:cstheme="minorHAnsi"/>
        </w:rPr>
      </w:pPr>
    </w:p>
    <w:p w:rsidR="008E78E0" w:rsidRDefault="008E78E0" w:rsidP="008F2B35">
      <w:pPr>
        <w:spacing w:line="240" w:lineRule="auto"/>
        <w:rPr>
          <w:rFonts w:cstheme="minorHAnsi"/>
        </w:rPr>
      </w:pPr>
    </w:p>
    <w:p w:rsidR="008F2B35" w:rsidRPr="00076D3B" w:rsidRDefault="008F2B35" w:rsidP="008F2B35">
      <w:pPr>
        <w:spacing w:line="240" w:lineRule="auto"/>
        <w:rPr>
          <w:rFonts w:cstheme="minorHAnsi"/>
        </w:rPr>
      </w:pPr>
      <w:r w:rsidRPr="00076D3B">
        <w:rPr>
          <w:rFonts w:cstheme="minorHAnsi"/>
        </w:rPr>
        <w:lastRenderedPageBreak/>
        <w:t xml:space="preserve">There are two </w:t>
      </w:r>
      <w:r w:rsidR="00983840" w:rsidRPr="00076D3B">
        <w:rPr>
          <w:rFonts w:cstheme="minorHAnsi"/>
        </w:rPr>
        <w:t>approaches</w:t>
      </w:r>
      <w:r w:rsidRPr="00076D3B">
        <w:rPr>
          <w:rFonts w:cstheme="minorHAnsi"/>
        </w:rPr>
        <w:t xml:space="preserve"> to obtaining stratified random samples</w:t>
      </w:r>
      <w:r w:rsidR="00983840" w:rsidRPr="00076D3B">
        <w:rPr>
          <w:rFonts w:cstheme="minorHAnsi"/>
        </w:rPr>
        <w:t>: proportionate and disproportionate</w:t>
      </w:r>
      <w:r w:rsidRPr="00076D3B">
        <w:rPr>
          <w:rFonts w:cstheme="minorHAnsi"/>
        </w:rPr>
        <w:t>.</w:t>
      </w:r>
    </w:p>
    <w:tbl>
      <w:tblPr>
        <w:tblStyle w:val="TableGrid"/>
        <w:tblW w:w="0" w:type="auto"/>
        <w:tblLook w:val="04A0" w:firstRow="1" w:lastRow="0" w:firstColumn="1" w:lastColumn="0" w:noHBand="0" w:noVBand="1"/>
      </w:tblPr>
      <w:tblGrid>
        <w:gridCol w:w="9350"/>
      </w:tblGrid>
      <w:tr w:rsidR="008F2B35" w:rsidRPr="00076D3B" w:rsidTr="008F2B35">
        <w:tc>
          <w:tcPr>
            <w:tcW w:w="9576" w:type="dxa"/>
            <w:shd w:val="clear" w:color="auto" w:fill="000000" w:themeFill="text1"/>
          </w:tcPr>
          <w:p w:rsidR="008F2B35" w:rsidRPr="00076D3B" w:rsidRDefault="008F2B35" w:rsidP="008F2B35">
            <w:pPr>
              <w:contextualSpacing/>
              <w:rPr>
                <w:rFonts w:cstheme="minorHAnsi"/>
              </w:rPr>
            </w:pPr>
            <w:r w:rsidRPr="00076D3B">
              <w:rPr>
                <w:rFonts w:cstheme="minorHAnsi"/>
              </w:rPr>
              <w:t>Two Approaches for Stratified Random Sampling</w:t>
            </w:r>
          </w:p>
        </w:tc>
      </w:tr>
      <w:tr w:rsidR="008F2B35" w:rsidRPr="00076D3B" w:rsidTr="00A23FB0">
        <w:trPr>
          <w:trHeight w:val="1880"/>
        </w:trPr>
        <w:tc>
          <w:tcPr>
            <w:tcW w:w="9576" w:type="dxa"/>
            <w:vAlign w:val="center"/>
          </w:tcPr>
          <w:p w:rsidR="00A23FB0" w:rsidRPr="00076D3B" w:rsidRDefault="008F2B35" w:rsidP="00A23FB0">
            <w:pPr>
              <w:spacing w:after="120"/>
              <w:rPr>
                <w:rFonts w:cstheme="minorHAnsi"/>
              </w:rPr>
            </w:pPr>
            <w:r w:rsidRPr="00076D3B">
              <w:rPr>
                <w:rFonts w:cstheme="minorHAnsi"/>
              </w:rPr>
              <w:t xml:space="preserve">To obtain a </w:t>
            </w:r>
            <w:r w:rsidRPr="00076D3B">
              <w:rPr>
                <w:rFonts w:cstheme="minorHAnsi"/>
                <w:b/>
              </w:rPr>
              <w:t>proportionate</w:t>
            </w:r>
            <w:r w:rsidRPr="00076D3B">
              <w:rPr>
                <w:rFonts w:cstheme="minorHAnsi"/>
              </w:rPr>
              <w:t xml:space="preserve"> stratified random sample, the subgroup sample sizes are set equal to the proportions of the subgroup within the study population.  </w:t>
            </w:r>
          </w:p>
          <w:p w:rsidR="008F2B35" w:rsidRPr="00076D3B" w:rsidRDefault="008F2B35" w:rsidP="00A23FB0">
            <w:pPr>
              <w:spacing w:after="120"/>
              <w:rPr>
                <w:rFonts w:cstheme="minorHAnsi"/>
              </w:rPr>
            </w:pPr>
            <w:r w:rsidRPr="00076D3B">
              <w:rPr>
                <w:rFonts w:cstheme="minorHAnsi"/>
              </w:rPr>
              <w:t>For example, Winona State University consists of about 40% males and 60% females.  If we were to survey 100 WSU students and felt that they might answer questions differently based on their sex, we might want to randomly select and survey 40 males and 60 females.</w:t>
            </w:r>
          </w:p>
        </w:tc>
      </w:tr>
      <w:tr w:rsidR="008F2B35" w:rsidRPr="00076D3B" w:rsidTr="00A23FB0">
        <w:trPr>
          <w:trHeight w:val="2492"/>
        </w:trPr>
        <w:tc>
          <w:tcPr>
            <w:tcW w:w="9576" w:type="dxa"/>
            <w:vAlign w:val="center"/>
          </w:tcPr>
          <w:p w:rsidR="00A23FB0" w:rsidRPr="00076D3B" w:rsidRDefault="008F2B35" w:rsidP="00A23FB0">
            <w:pPr>
              <w:spacing w:after="120"/>
              <w:rPr>
                <w:rFonts w:cstheme="minorHAnsi"/>
              </w:rPr>
            </w:pPr>
            <w:r w:rsidRPr="00076D3B">
              <w:rPr>
                <w:rFonts w:cstheme="minorHAnsi"/>
              </w:rPr>
              <w:t xml:space="preserve">To obtain a </w:t>
            </w:r>
            <w:r w:rsidRPr="00076D3B">
              <w:rPr>
                <w:rFonts w:cstheme="minorHAnsi"/>
                <w:b/>
              </w:rPr>
              <w:t>disproportionate</w:t>
            </w:r>
            <w:r w:rsidRPr="00076D3B">
              <w:rPr>
                <w:rFonts w:cstheme="minorHAnsi"/>
              </w:rPr>
              <w:t xml:space="preserve"> stratified random sample, the subgroup sample sizes </w:t>
            </w:r>
            <w:proofErr w:type="gramStart"/>
            <w:r w:rsidRPr="00076D3B">
              <w:rPr>
                <w:rFonts w:cstheme="minorHAnsi"/>
              </w:rPr>
              <w:t xml:space="preserve">would </w:t>
            </w:r>
            <w:r w:rsidRPr="00076D3B">
              <w:rPr>
                <w:rFonts w:cstheme="minorHAnsi"/>
                <w:i/>
              </w:rPr>
              <w:t>not</w:t>
            </w:r>
            <w:r w:rsidRPr="00076D3B">
              <w:rPr>
                <w:rFonts w:cstheme="minorHAnsi"/>
              </w:rPr>
              <w:t xml:space="preserve"> be set</w:t>
            </w:r>
            <w:proofErr w:type="gramEnd"/>
            <w:r w:rsidRPr="00076D3B">
              <w:rPr>
                <w:rFonts w:cstheme="minorHAnsi"/>
              </w:rPr>
              <w:t xml:space="preserve"> equal to the proportions of the subgroup in the st</w:t>
            </w:r>
            <w:r w:rsidR="00B44FD2" w:rsidRPr="00076D3B">
              <w:rPr>
                <w:rFonts w:cstheme="minorHAnsi"/>
              </w:rPr>
              <w:t xml:space="preserve">udy population.  </w:t>
            </w:r>
          </w:p>
          <w:p w:rsidR="008F2B35" w:rsidRPr="00076D3B" w:rsidRDefault="00B44FD2" w:rsidP="00A23FB0">
            <w:pPr>
              <w:spacing w:after="120"/>
              <w:rPr>
                <w:rFonts w:cstheme="minorHAnsi"/>
              </w:rPr>
            </w:pPr>
            <w:r w:rsidRPr="00076D3B">
              <w:rPr>
                <w:rFonts w:cstheme="minorHAnsi"/>
              </w:rPr>
              <w:t xml:space="preserve">For example, in some studies, researchers may want to oversample minority groups so that they can ensure enough minority subjects </w:t>
            </w:r>
            <w:proofErr w:type="gramStart"/>
            <w:r w:rsidRPr="00076D3B">
              <w:rPr>
                <w:rFonts w:cstheme="minorHAnsi"/>
              </w:rPr>
              <w:t>are obtained</w:t>
            </w:r>
            <w:proofErr w:type="gramEnd"/>
            <w:r w:rsidRPr="00076D3B">
              <w:rPr>
                <w:rFonts w:cstheme="minorHAnsi"/>
              </w:rPr>
              <w:t xml:space="preserve"> to draw conclusions about those subgroups.  Note that when obtaining overall estimates regarding the population, the researchers would adjust the estimates </w:t>
            </w:r>
            <w:proofErr w:type="gramStart"/>
            <w:r w:rsidRPr="00076D3B">
              <w:rPr>
                <w:rFonts w:cstheme="minorHAnsi"/>
              </w:rPr>
              <w:t>based on the fact that</w:t>
            </w:r>
            <w:proofErr w:type="gramEnd"/>
            <w:r w:rsidRPr="00076D3B">
              <w:rPr>
                <w:rFonts w:cstheme="minorHAnsi"/>
              </w:rPr>
              <w:t xml:space="preserve"> some groups were oversampled.  This </w:t>
            </w:r>
            <w:r w:rsidR="00C06AAC" w:rsidRPr="00076D3B">
              <w:rPr>
                <w:rFonts w:cstheme="minorHAnsi"/>
              </w:rPr>
              <w:t xml:space="preserve">type of </w:t>
            </w:r>
            <w:r w:rsidRPr="00076D3B">
              <w:rPr>
                <w:rFonts w:cstheme="minorHAnsi"/>
              </w:rPr>
              <w:t xml:space="preserve">complex analysis is beyond the scope of this course, but </w:t>
            </w:r>
            <w:proofErr w:type="gramStart"/>
            <w:r w:rsidRPr="00076D3B">
              <w:rPr>
                <w:rFonts w:cstheme="minorHAnsi"/>
              </w:rPr>
              <w:t>it’s</w:t>
            </w:r>
            <w:proofErr w:type="gramEnd"/>
            <w:r w:rsidRPr="00076D3B">
              <w:rPr>
                <w:rFonts w:cstheme="minorHAnsi"/>
              </w:rPr>
              <w:t xml:space="preserve"> important to recognize that it is used</w:t>
            </w:r>
            <w:r w:rsidR="00C06AAC" w:rsidRPr="00076D3B">
              <w:rPr>
                <w:rFonts w:cstheme="minorHAnsi"/>
              </w:rPr>
              <w:t xml:space="preserve"> by statisticians with expertise in surveys and sampling</w:t>
            </w:r>
            <w:r w:rsidRPr="00076D3B">
              <w:rPr>
                <w:rFonts w:cstheme="minorHAnsi"/>
              </w:rPr>
              <w:t>.</w:t>
            </w:r>
          </w:p>
        </w:tc>
      </w:tr>
    </w:tbl>
    <w:p w:rsidR="00A23FB0" w:rsidRPr="00076D3B" w:rsidRDefault="00983840" w:rsidP="008F2B35">
      <w:pPr>
        <w:spacing w:line="240" w:lineRule="auto"/>
        <w:rPr>
          <w:rFonts w:cstheme="minorHAnsi"/>
          <w:u w:val="single"/>
        </w:rPr>
      </w:pPr>
      <w:r w:rsidRPr="00076D3B">
        <w:rPr>
          <w:rFonts w:cstheme="minorHAnsi"/>
        </w:rPr>
        <w:br/>
      </w:r>
      <w:r w:rsidR="00A23FB0" w:rsidRPr="00076D3B">
        <w:rPr>
          <w:rFonts w:cstheme="minorHAnsi"/>
        </w:rPr>
        <w:t>The stratified random sampling procedure comes with the following advantages and disadvantages.</w:t>
      </w:r>
      <w:r w:rsidR="00A23FB0" w:rsidRPr="00076D3B">
        <w:rPr>
          <w:rFonts w:cstheme="minorHAnsi"/>
        </w:rPr>
        <w:br/>
      </w:r>
      <w:r w:rsidR="00AE6684" w:rsidRPr="00076D3B">
        <w:rPr>
          <w:rFonts w:cstheme="minorHAnsi"/>
        </w:rPr>
        <w:br/>
      </w:r>
      <w:r w:rsidR="00A23FB0" w:rsidRPr="00076D3B">
        <w:rPr>
          <w:rFonts w:cstheme="minorHAnsi"/>
          <w:u w:val="single"/>
        </w:rPr>
        <w:t>Advantages of Stratified Random Samples</w:t>
      </w:r>
    </w:p>
    <w:p w:rsidR="00A23FB0" w:rsidRPr="00076D3B" w:rsidRDefault="00A23FB0" w:rsidP="00A23FB0">
      <w:pPr>
        <w:pStyle w:val="ListParagraph"/>
        <w:numPr>
          <w:ilvl w:val="0"/>
          <w:numId w:val="10"/>
        </w:numPr>
        <w:spacing w:after="120" w:line="240" w:lineRule="auto"/>
        <w:contextualSpacing w:val="0"/>
        <w:rPr>
          <w:rFonts w:cstheme="minorHAnsi"/>
        </w:rPr>
      </w:pPr>
      <w:r w:rsidRPr="00076D3B">
        <w:rPr>
          <w:rFonts w:cstheme="minorHAnsi"/>
        </w:rPr>
        <w:t>They</w:t>
      </w:r>
      <w:r w:rsidR="00AE6684" w:rsidRPr="00076D3B">
        <w:rPr>
          <w:rFonts w:cstheme="minorHAnsi"/>
        </w:rPr>
        <w:t xml:space="preserve"> </w:t>
      </w:r>
      <w:r w:rsidRPr="00076D3B">
        <w:rPr>
          <w:rFonts w:cstheme="minorHAnsi"/>
        </w:rPr>
        <w:t>ensure</w:t>
      </w:r>
      <w:r w:rsidR="00D57727" w:rsidRPr="00076D3B">
        <w:rPr>
          <w:rFonts w:cstheme="minorHAnsi"/>
        </w:rPr>
        <w:t xml:space="preserve"> that </w:t>
      </w:r>
      <w:r w:rsidRPr="00076D3B">
        <w:rPr>
          <w:rFonts w:cstheme="minorHAnsi"/>
        </w:rPr>
        <w:t>the sample is representative of the population</w:t>
      </w:r>
      <w:r w:rsidR="00D57727" w:rsidRPr="00076D3B">
        <w:rPr>
          <w:rFonts w:cstheme="minorHAnsi"/>
        </w:rPr>
        <w:t xml:space="preserve"> </w:t>
      </w:r>
      <w:r w:rsidRPr="00076D3B">
        <w:rPr>
          <w:rFonts w:cstheme="minorHAnsi"/>
        </w:rPr>
        <w:t>i</w:t>
      </w:r>
      <w:r w:rsidR="00D57727" w:rsidRPr="00076D3B">
        <w:rPr>
          <w:rFonts w:cstheme="minorHAnsi"/>
        </w:rPr>
        <w:t xml:space="preserve">n terms of the stratification variable.  </w:t>
      </w:r>
      <w:r w:rsidRPr="00076D3B">
        <w:rPr>
          <w:rFonts w:cstheme="minorHAnsi"/>
        </w:rPr>
        <w:t>Essentially, they “protect” us from the unlikely but still possible scenario of obtaining a biased sample through simple random sampling.</w:t>
      </w:r>
    </w:p>
    <w:p w:rsidR="00A23FB0" w:rsidRPr="00076D3B" w:rsidRDefault="00A23FB0" w:rsidP="00A23FB0">
      <w:pPr>
        <w:pStyle w:val="ListParagraph"/>
        <w:numPr>
          <w:ilvl w:val="0"/>
          <w:numId w:val="10"/>
        </w:numPr>
        <w:spacing w:after="120" w:line="240" w:lineRule="auto"/>
        <w:contextualSpacing w:val="0"/>
        <w:rPr>
          <w:rFonts w:cstheme="minorHAnsi"/>
        </w:rPr>
      </w:pPr>
      <w:r w:rsidRPr="00076D3B">
        <w:rPr>
          <w:rFonts w:cstheme="minorHAnsi"/>
        </w:rPr>
        <w:t>They generally lead</w:t>
      </w:r>
      <w:r w:rsidR="00983840" w:rsidRPr="00076D3B">
        <w:rPr>
          <w:rFonts w:cstheme="minorHAnsi"/>
        </w:rPr>
        <w:t xml:space="preserve"> to more precision on estimates than </w:t>
      </w:r>
      <w:r w:rsidRPr="00076D3B">
        <w:rPr>
          <w:rFonts w:cstheme="minorHAnsi"/>
        </w:rPr>
        <w:t>do simple random samples,</w:t>
      </w:r>
      <w:r w:rsidR="00983840" w:rsidRPr="00076D3B">
        <w:rPr>
          <w:rFonts w:cstheme="minorHAnsi"/>
        </w:rPr>
        <w:t xml:space="preserve"> as long as the groups are homogeneous</w:t>
      </w:r>
      <w:r w:rsidRPr="00076D3B">
        <w:rPr>
          <w:rFonts w:cstheme="minorHAnsi"/>
        </w:rPr>
        <w:t xml:space="preserve">.  </w:t>
      </w:r>
      <w:r w:rsidR="00C50375" w:rsidRPr="00076D3B">
        <w:rPr>
          <w:rFonts w:cstheme="minorHAnsi"/>
        </w:rPr>
        <w:t>How much the</w:t>
      </w:r>
      <w:r w:rsidR="00D57727" w:rsidRPr="00076D3B">
        <w:rPr>
          <w:rFonts w:cstheme="minorHAnsi"/>
        </w:rPr>
        <w:t xml:space="preserve"> stratification</w:t>
      </w:r>
      <w:r w:rsidR="00C50375" w:rsidRPr="00076D3B">
        <w:rPr>
          <w:rFonts w:cstheme="minorHAnsi"/>
        </w:rPr>
        <w:t xml:space="preserve"> helps</w:t>
      </w:r>
      <w:r w:rsidR="00D57727" w:rsidRPr="00076D3B">
        <w:rPr>
          <w:rFonts w:cstheme="minorHAnsi"/>
        </w:rPr>
        <w:t xml:space="preserve"> depends on the relation</w:t>
      </w:r>
      <w:r w:rsidR="00C50375" w:rsidRPr="00076D3B">
        <w:rPr>
          <w:rFonts w:cstheme="minorHAnsi"/>
        </w:rPr>
        <w:t>ship</w:t>
      </w:r>
      <w:r w:rsidR="00D57727" w:rsidRPr="00076D3B">
        <w:rPr>
          <w:rFonts w:cstheme="minorHAnsi"/>
        </w:rPr>
        <w:t xml:space="preserve"> between the variable(s) </w:t>
      </w:r>
      <w:r w:rsidR="00A0092D" w:rsidRPr="00076D3B">
        <w:rPr>
          <w:rFonts w:cstheme="minorHAnsi"/>
        </w:rPr>
        <w:t>used</w:t>
      </w:r>
      <w:r w:rsidR="00D57727" w:rsidRPr="00076D3B">
        <w:rPr>
          <w:rFonts w:cstheme="minorHAnsi"/>
        </w:rPr>
        <w:t xml:space="preserve"> </w:t>
      </w:r>
      <w:r w:rsidR="00A0092D" w:rsidRPr="00076D3B">
        <w:rPr>
          <w:rFonts w:cstheme="minorHAnsi"/>
        </w:rPr>
        <w:t>to</w:t>
      </w:r>
      <w:r w:rsidR="00D57727" w:rsidRPr="00076D3B">
        <w:rPr>
          <w:rFonts w:cstheme="minorHAnsi"/>
        </w:rPr>
        <w:t xml:space="preserve"> create strata and the outcomes of interest</w:t>
      </w:r>
      <w:r w:rsidR="00C50375" w:rsidRPr="00076D3B">
        <w:rPr>
          <w:rFonts w:cstheme="minorHAnsi"/>
        </w:rPr>
        <w:t xml:space="preserve"> in the study.  The stronger this</w:t>
      </w:r>
      <w:r w:rsidR="00D57727" w:rsidRPr="00076D3B">
        <w:rPr>
          <w:rFonts w:cstheme="minorHAnsi"/>
        </w:rPr>
        <w:t xml:space="preserve"> relation</w:t>
      </w:r>
      <w:r w:rsidR="00C50375" w:rsidRPr="00076D3B">
        <w:rPr>
          <w:rFonts w:cstheme="minorHAnsi"/>
        </w:rPr>
        <w:t>ship</w:t>
      </w:r>
      <w:r w:rsidR="00D57727" w:rsidRPr="00076D3B">
        <w:rPr>
          <w:rFonts w:cstheme="minorHAnsi"/>
        </w:rPr>
        <w:t xml:space="preserve">, the </w:t>
      </w:r>
      <w:r w:rsidR="00C50375" w:rsidRPr="00076D3B">
        <w:rPr>
          <w:rFonts w:cstheme="minorHAnsi"/>
        </w:rPr>
        <w:t>more we</w:t>
      </w:r>
      <w:r w:rsidR="00D57727" w:rsidRPr="00076D3B">
        <w:rPr>
          <w:rFonts w:cstheme="minorHAnsi"/>
        </w:rPr>
        <w:t xml:space="preserve"> gain from using a stratified sampling method.</w:t>
      </w:r>
    </w:p>
    <w:p w:rsidR="00A23FB0" w:rsidRPr="00076D3B" w:rsidRDefault="00A23FB0" w:rsidP="00A23FB0">
      <w:pPr>
        <w:pStyle w:val="ListParagraph"/>
        <w:numPr>
          <w:ilvl w:val="0"/>
          <w:numId w:val="10"/>
        </w:numPr>
        <w:spacing w:after="0" w:line="240" w:lineRule="auto"/>
        <w:contextualSpacing w:val="0"/>
        <w:rPr>
          <w:rFonts w:cstheme="minorHAnsi"/>
        </w:rPr>
      </w:pPr>
      <w:r w:rsidRPr="00076D3B">
        <w:rPr>
          <w:rFonts w:cstheme="minorHAnsi"/>
        </w:rPr>
        <w:t>They allow</w:t>
      </w:r>
      <w:r w:rsidR="00AE6684" w:rsidRPr="00076D3B">
        <w:rPr>
          <w:rFonts w:cstheme="minorHAnsi"/>
        </w:rPr>
        <w:t xml:space="preserve"> us to obtain estimates with a certain precision for </w:t>
      </w:r>
      <w:r w:rsidR="00C50375" w:rsidRPr="00076D3B">
        <w:rPr>
          <w:rFonts w:cstheme="minorHAnsi"/>
        </w:rPr>
        <w:t>specific</w:t>
      </w:r>
      <w:r w:rsidR="00AE6684" w:rsidRPr="00076D3B">
        <w:rPr>
          <w:rFonts w:cstheme="minorHAnsi"/>
        </w:rPr>
        <w:t xml:space="preserve"> subgroups of the population</w:t>
      </w:r>
      <w:r w:rsidR="00C50375" w:rsidRPr="00076D3B">
        <w:rPr>
          <w:rFonts w:cstheme="minorHAnsi"/>
        </w:rPr>
        <w:t>.</w:t>
      </w:r>
    </w:p>
    <w:p w:rsidR="00A23FB0" w:rsidRPr="00076D3B" w:rsidRDefault="00A23FB0" w:rsidP="00A23FB0">
      <w:pPr>
        <w:pStyle w:val="ListParagraph"/>
        <w:spacing w:after="0" w:line="240" w:lineRule="auto"/>
        <w:contextualSpacing w:val="0"/>
        <w:rPr>
          <w:rFonts w:cstheme="minorHAnsi"/>
        </w:rPr>
      </w:pPr>
    </w:p>
    <w:p w:rsidR="00A23FB0" w:rsidRPr="00076D3B" w:rsidRDefault="00A23FB0" w:rsidP="00A23FB0">
      <w:pPr>
        <w:spacing w:line="240" w:lineRule="auto"/>
        <w:rPr>
          <w:rFonts w:cstheme="minorHAnsi"/>
          <w:u w:val="single"/>
        </w:rPr>
      </w:pPr>
      <w:r w:rsidRPr="00076D3B">
        <w:rPr>
          <w:rFonts w:cstheme="minorHAnsi"/>
          <w:u w:val="single"/>
        </w:rPr>
        <w:t>Disadvantages of Stratified Random Samples</w:t>
      </w:r>
    </w:p>
    <w:p w:rsidR="00A23FB0" w:rsidRPr="00076D3B" w:rsidRDefault="00A23FB0" w:rsidP="00A23FB0">
      <w:pPr>
        <w:pStyle w:val="ListParagraph"/>
        <w:numPr>
          <w:ilvl w:val="0"/>
          <w:numId w:val="11"/>
        </w:numPr>
        <w:spacing w:line="240" w:lineRule="auto"/>
        <w:rPr>
          <w:rFonts w:cstheme="minorHAnsi"/>
        </w:rPr>
      </w:pPr>
      <w:r w:rsidRPr="00076D3B">
        <w:rPr>
          <w:rFonts w:cstheme="minorHAnsi"/>
        </w:rPr>
        <w:t>They are more complex and require slightly more effort than simple random samples</w:t>
      </w:r>
    </w:p>
    <w:p w:rsidR="00A23FB0" w:rsidRPr="00076D3B" w:rsidRDefault="00A23FB0" w:rsidP="00A23FB0">
      <w:pPr>
        <w:pStyle w:val="ListParagraph"/>
        <w:numPr>
          <w:ilvl w:val="0"/>
          <w:numId w:val="11"/>
        </w:numPr>
        <w:spacing w:line="240" w:lineRule="auto"/>
        <w:rPr>
          <w:rFonts w:cstheme="minorHAnsi"/>
        </w:rPr>
      </w:pPr>
      <w:r w:rsidRPr="00076D3B">
        <w:rPr>
          <w:rFonts w:cstheme="minorHAnsi"/>
        </w:rPr>
        <w:t>The strata must be carefully defined</w:t>
      </w:r>
    </w:p>
    <w:p w:rsidR="00A23FB0" w:rsidRPr="00076D3B" w:rsidRDefault="00A23FB0" w:rsidP="00A23FB0">
      <w:pPr>
        <w:pStyle w:val="ListParagraph"/>
        <w:spacing w:line="240" w:lineRule="auto"/>
        <w:rPr>
          <w:rFonts w:cstheme="minorHAnsi"/>
        </w:rPr>
      </w:pPr>
    </w:p>
    <w:tbl>
      <w:tblPr>
        <w:tblStyle w:val="TableGrid"/>
        <w:tblW w:w="0" w:type="auto"/>
        <w:tblLook w:val="04A0" w:firstRow="1" w:lastRow="0" w:firstColumn="1" w:lastColumn="0" w:noHBand="0" w:noVBand="1"/>
      </w:tblPr>
      <w:tblGrid>
        <w:gridCol w:w="9350"/>
      </w:tblGrid>
      <w:tr w:rsidR="00A23FB0" w:rsidRPr="00076D3B" w:rsidTr="00C5442E">
        <w:trPr>
          <w:trHeight w:val="377"/>
          <w:tblHeader/>
        </w:trPr>
        <w:tc>
          <w:tcPr>
            <w:tcW w:w="9576" w:type="dxa"/>
            <w:shd w:val="clear" w:color="auto" w:fill="F2F2F2" w:themeFill="background1" w:themeFillShade="F2"/>
            <w:vAlign w:val="center"/>
          </w:tcPr>
          <w:p w:rsidR="00A23FB0" w:rsidRPr="00076D3B" w:rsidRDefault="00A23FB0" w:rsidP="00C5442E">
            <w:pPr>
              <w:rPr>
                <w:rFonts w:cstheme="minorHAnsi"/>
                <w:b/>
              </w:rPr>
            </w:pPr>
            <w:r w:rsidRPr="00076D3B">
              <w:rPr>
                <w:rFonts w:cstheme="minorHAnsi"/>
                <w:b/>
              </w:rPr>
              <w:lastRenderedPageBreak/>
              <w:t>Example:  Stratified Random Sample of Nurse/Midwives</w:t>
            </w:r>
          </w:p>
        </w:tc>
      </w:tr>
      <w:tr w:rsidR="00A23FB0" w:rsidRPr="00076D3B" w:rsidTr="00C5442E">
        <w:trPr>
          <w:trHeight w:val="2420"/>
        </w:trPr>
        <w:tc>
          <w:tcPr>
            <w:tcW w:w="9576" w:type="dxa"/>
          </w:tcPr>
          <w:p w:rsidR="00A23FB0" w:rsidRPr="00076D3B" w:rsidRDefault="00A23FB0" w:rsidP="00A23FB0">
            <w:pPr>
              <w:spacing w:before="120"/>
              <w:rPr>
                <w:rFonts w:cstheme="minorHAnsi"/>
              </w:rPr>
            </w:pPr>
            <w:r w:rsidRPr="00076D3B">
              <w:rPr>
                <w:rFonts w:cstheme="minorHAnsi"/>
                <w:noProof/>
              </w:rPr>
              <w:drawing>
                <wp:inline distT="0" distB="0" distL="0" distR="0" wp14:anchorId="6FD1D160" wp14:editId="5F5A443D">
                  <wp:extent cx="4826726" cy="8257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831842" cy="826611"/>
                          </a:xfrm>
                          <a:prstGeom prst="rect">
                            <a:avLst/>
                          </a:prstGeom>
                        </pic:spPr>
                      </pic:pic>
                    </a:graphicData>
                  </a:graphic>
                </wp:inline>
              </w:drawing>
            </w:r>
          </w:p>
          <w:p w:rsidR="00A23FB0" w:rsidRPr="00076D3B" w:rsidRDefault="00A23FB0" w:rsidP="00A23FB0">
            <w:pPr>
              <w:spacing w:before="120"/>
              <w:rPr>
                <w:rFonts w:cstheme="minorHAnsi"/>
              </w:rPr>
            </w:pPr>
            <w:r w:rsidRPr="00076D3B">
              <w:rPr>
                <w:rFonts w:cstheme="minorHAnsi"/>
                <w:noProof/>
              </w:rPr>
              <w:drawing>
                <wp:inline distT="0" distB="0" distL="0" distR="0" wp14:anchorId="172955D9" wp14:editId="27CF1F01">
                  <wp:extent cx="339090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390900" cy="371475"/>
                          </a:xfrm>
                          <a:prstGeom prst="rect">
                            <a:avLst/>
                          </a:prstGeom>
                        </pic:spPr>
                      </pic:pic>
                    </a:graphicData>
                  </a:graphic>
                </wp:inline>
              </w:drawing>
            </w:r>
          </w:p>
          <w:p w:rsidR="00A23FB0" w:rsidRPr="00076D3B" w:rsidRDefault="00A23FB0" w:rsidP="00A23FB0">
            <w:pPr>
              <w:spacing w:before="120"/>
              <w:rPr>
                <w:rFonts w:cstheme="minorHAnsi"/>
              </w:rPr>
            </w:pPr>
            <w:r w:rsidRPr="00076D3B">
              <w:rPr>
                <w:rFonts w:cstheme="minorHAnsi"/>
                <w:noProof/>
              </w:rPr>
              <w:drawing>
                <wp:inline distT="0" distB="0" distL="0" distR="0" wp14:anchorId="73C3418D" wp14:editId="24B6B13D">
                  <wp:extent cx="4981575" cy="27903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981575" cy="2790367"/>
                          </a:xfrm>
                          <a:prstGeom prst="rect">
                            <a:avLst/>
                          </a:prstGeom>
                        </pic:spPr>
                      </pic:pic>
                    </a:graphicData>
                  </a:graphic>
                </wp:inline>
              </w:drawing>
            </w:r>
          </w:p>
          <w:p w:rsidR="00A23FB0" w:rsidRPr="00076D3B" w:rsidRDefault="00A23FB0" w:rsidP="00A23FB0">
            <w:pPr>
              <w:spacing w:before="120"/>
              <w:rPr>
                <w:rFonts w:cstheme="minorHAnsi"/>
              </w:rPr>
            </w:pPr>
            <w:r w:rsidRPr="00076D3B">
              <w:rPr>
                <w:rFonts w:cstheme="minorHAnsi"/>
                <w:u w:val="single"/>
              </w:rPr>
              <w:t>Questions</w:t>
            </w:r>
            <w:r w:rsidRPr="00076D3B">
              <w:rPr>
                <w:rFonts w:cstheme="minorHAnsi"/>
              </w:rPr>
              <w:t>:</w:t>
            </w:r>
          </w:p>
          <w:p w:rsidR="00A23FB0" w:rsidRPr="00076D3B" w:rsidRDefault="00A23FB0" w:rsidP="00A23FB0">
            <w:pPr>
              <w:pStyle w:val="ListParagraph"/>
              <w:numPr>
                <w:ilvl w:val="0"/>
                <w:numId w:val="12"/>
              </w:numPr>
              <w:spacing w:before="120"/>
              <w:rPr>
                <w:rFonts w:cstheme="minorHAnsi"/>
              </w:rPr>
            </w:pPr>
            <w:r w:rsidRPr="00076D3B">
              <w:rPr>
                <w:rFonts w:cstheme="minorHAnsi"/>
              </w:rPr>
              <w:t xml:space="preserve">What stratification variable </w:t>
            </w:r>
            <w:proofErr w:type="gramStart"/>
            <w:r w:rsidRPr="00076D3B">
              <w:rPr>
                <w:rFonts w:cstheme="minorHAnsi"/>
              </w:rPr>
              <w:t>was used</w:t>
            </w:r>
            <w:proofErr w:type="gramEnd"/>
            <w:r w:rsidRPr="00076D3B">
              <w:rPr>
                <w:rFonts w:cstheme="minorHAnsi"/>
              </w:rPr>
              <w:t>?</w:t>
            </w:r>
            <w:r w:rsidR="00A57AB9" w:rsidRPr="00076D3B">
              <w:rPr>
                <w:rFonts w:cstheme="minorHAnsi"/>
              </w:rPr>
              <w:br/>
            </w:r>
            <w:r w:rsidRPr="00076D3B">
              <w:rPr>
                <w:rFonts w:cstheme="minorHAnsi"/>
              </w:rPr>
              <w:br/>
            </w:r>
          </w:p>
          <w:p w:rsidR="00A23FB0" w:rsidRPr="00076D3B" w:rsidRDefault="00A23FB0" w:rsidP="00A23FB0">
            <w:pPr>
              <w:pStyle w:val="ListParagraph"/>
              <w:numPr>
                <w:ilvl w:val="0"/>
                <w:numId w:val="12"/>
              </w:numPr>
              <w:spacing w:before="120"/>
              <w:rPr>
                <w:rFonts w:cstheme="minorHAnsi"/>
              </w:rPr>
            </w:pPr>
            <w:r w:rsidRPr="00076D3B">
              <w:rPr>
                <w:rFonts w:cstheme="minorHAnsi"/>
              </w:rPr>
              <w:t>Why would the researchers choose to use this variable?</w:t>
            </w:r>
            <w:r w:rsidRPr="00076D3B">
              <w:rPr>
                <w:rFonts w:cstheme="minorHAnsi"/>
              </w:rPr>
              <w:br/>
            </w:r>
          </w:p>
          <w:p w:rsidR="00A23FB0" w:rsidRPr="00076D3B" w:rsidRDefault="00A23FB0" w:rsidP="00A23FB0">
            <w:pPr>
              <w:spacing w:before="120"/>
              <w:rPr>
                <w:rFonts w:cstheme="minorHAnsi"/>
              </w:rPr>
            </w:pPr>
          </w:p>
        </w:tc>
      </w:tr>
    </w:tbl>
    <w:p w:rsidR="00A0092D" w:rsidRPr="00076D3B" w:rsidRDefault="00A23FB0" w:rsidP="00A23FB0">
      <w:pPr>
        <w:spacing w:line="240" w:lineRule="auto"/>
        <w:rPr>
          <w:rFonts w:cstheme="minorHAnsi"/>
        </w:rPr>
      </w:pPr>
      <w:r w:rsidRPr="00076D3B">
        <w:rPr>
          <w:rFonts w:cstheme="minorHAnsi"/>
        </w:rPr>
        <w:br/>
      </w:r>
      <w:r w:rsidRPr="00076D3B">
        <w:rPr>
          <w:rFonts w:cstheme="minorHAnsi"/>
          <w:u w:val="single"/>
        </w:rPr>
        <w:t>Questions</w:t>
      </w:r>
      <w:r w:rsidRPr="00076D3B">
        <w:rPr>
          <w:rFonts w:cstheme="minorHAnsi"/>
        </w:rPr>
        <w:t xml:space="preserve">:  What stratification variable(s) </w:t>
      </w:r>
      <w:proofErr w:type="gramStart"/>
      <w:r w:rsidRPr="00076D3B">
        <w:rPr>
          <w:rFonts w:cstheme="minorHAnsi"/>
        </w:rPr>
        <w:t>might be used</w:t>
      </w:r>
      <w:proofErr w:type="gramEnd"/>
      <w:r w:rsidRPr="00076D3B">
        <w:rPr>
          <w:rFonts w:cstheme="minorHAnsi"/>
        </w:rPr>
        <w:t xml:space="preserve"> for the following situations?</w:t>
      </w:r>
    </w:p>
    <w:p w:rsidR="00A23FB0" w:rsidRPr="00076D3B" w:rsidRDefault="00A23FB0" w:rsidP="00A23FB0">
      <w:pPr>
        <w:pStyle w:val="ListParagraph"/>
        <w:numPr>
          <w:ilvl w:val="0"/>
          <w:numId w:val="13"/>
        </w:numPr>
        <w:spacing w:line="240" w:lineRule="auto"/>
        <w:rPr>
          <w:rFonts w:cstheme="minorHAnsi"/>
        </w:rPr>
      </w:pPr>
      <w:r w:rsidRPr="00076D3B">
        <w:rPr>
          <w:rFonts w:cstheme="minorHAnsi"/>
        </w:rPr>
        <w:t>Researchers want to conduct a poll to estimate the percentage of registered voters in MN that will vote for Governor Mark Dayton in the upcoming election.</w:t>
      </w:r>
      <w:r w:rsidRPr="00076D3B">
        <w:rPr>
          <w:rFonts w:cstheme="minorHAnsi"/>
        </w:rPr>
        <w:br/>
      </w:r>
      <w:r w:rsidRPr="00076D3B">
        <w:rPr>
          <w:rFonts w:cstheme="minorHAnsi"/>
        </w:rPr>
        <w:br/>
      </w:r>
    </w:p>
    <w:p w:rsidR="00A23FB0" w:rsidRPr="00076D3B" w:rsidRDefault="00A23FB0" w:rsidP="00A23FB0">
      <w:pPr>
        <w:pStyle w:val="ListParagraph"/>
        <w:numPr>
          <w:ilvl w:val="0"/>
          <w:numId w:val="13"/>
        </w:numPr>
        <w:spacing w:line="240" w:lineRule="auto"/>
        <w:rPr>
          <w:rFonts w:cstheme="minorHAnsi"/>
        </w:rPr>
      </w:pPr>
      <w:r w:rsidRPr="00076D3B">
        <w:rPr>
          <w:rFonts w:cstheme="minorHAnsi"/>
        </w:rPr>
        <w:t>Researchers want to estimate the amount of money students spend on textbooks in a given semester.  They plan to conduct an email survey.</w:t>
      </w:r>
    </w:p>
    <w:p w:rsidR="007B271B" w:rsidRPr="00076D3B" w:rsidRDefault="007B271B" w:rsidP="001024B6">
      <w:pPr>
        <w:pStyle w:val="ListParagraph"/>
        <w:spacing w:line="240" w:lineRule="auto"/>
        <w:ind w:left="1440"/>
        <w:rPr>
          <w:rFonts w:cstheme="minorHAnsi"/>
        </w:rPr>
      </w:pPr>
    </w:p>
    <w:p w:rsidR="00C5442E" w:rsidRPr="00076D3B" w:rsidRDefault="00C5442E" w:rsidP="00A961F1">
      <w:pPr>
        <w:spacing w:after="0" w:line="240" w:lineRule="auto"/>
        <w:rPr>
          <w:rFonts w:cstheme="minorHAnsi"/>
        </w:rPr>
      </w:pPr>
      <w:r w:rsidRPr="00076D3B">
        <w:rPr>
          <w:rFonts w:cstheme="minorHAnsi"/>
        </w:rPr>
        <w:lastRenderedPageBreak/>
        <w:t xml:space="preserve">The next sampling method </w:t>
      </w:r>
      <w:proofErr w:type="gramStart"/>
      <w:r w:rsidRPr="00076D3B">
        <w:rPr>
          <w:rFonts w:cstheme="minorHAnsi"/>
        </w:rPr>
        <w:t>we’ll</w:t>
      </w:r>
      <w:proofErr w:type="gramEnd"/>
      <w:r w:rsidRPr="00076D3B">
        <w:rPr>
          <w:rFonts w:cstheme="minorHAnsi"/>
        </w:rPr>
        <w:t xml:space="preserve"> discuss is </w:t>
      </w:r>
      <w:r w:rsidR="00C50375" w:rsidRPr="00076D3B">
        <w:rPr>
          <w:rFonts w:cstheme="minorHAnsi"/>
        </w:rPr>
        <w:t>another example of</w:t>
      </w:r>
      <w:r w:rsidRPr="00076D3B">
        <w:rPr>
          <w:rFonts w:cstheme="minorHAnsi"/>
        </w:rPr>
        <w:t xml:space="preserve"> a probability sampling method.</w:t>
      </w:r>
      <w:r w:rsidR="00A961F1" w:rsidRPr="00076D3B">
        <w:rPr>
          <w:rFonts w:cstheme="minorHAnsi"/>
        </w:rPr>
        <w:br/>
      </w:r>
    </w:p>
    <w:tbl>
      <w:tblPr>
        <w:tblStyle w:val="TableGrid"/>
        <w:tblW w:w="0" w:type="auto"/>
        <w:tblLook w:val="04A0" w:firstRow="1" w:lastRow="0" w:firstColumn="1" w:lastColumn="0" w:noHBand="0" w:noVBand="1"/>
      </w:tblPr>
      <w:tblGrid>
        <w:gridCol w:w="9350"/>
      </w:tblGrid>
      <w:tr w:rsidR="00C5442E" w:rsidRPr="00076D3B" w:rsidTr="00C5442E">
        <w:tc>
          <w:tcPr>
            <w:tcW w:w="9576" w:type="dxa"/>
            <w:shd w:val="clear" w:color="auto" w:fill="000000" w:themeFill="text1"/>
          </w:tcPr>
          <w:p w:rsidR="00C5442E" w:rsidRPr="00076D3B" w:rsidRDefault="00C5442E" w:rsidP="00C5442E">
            <w:pPr>
              <w:rPr>
                <w:rFonts w:cstheme="minorHAnsi"/>
              </w:rPr>
            </w:pPr>
            <w:r w:rsidRPr="00076D3B">
              <w:rPr>
                <w:rFonts w:cstheme="minorHAnsi"/>
              </w:rPr>
              <w:t>Systematic Random Sampling</w:t>
            </w:r>
          </w:p>
        </w:tc>
      </w:tr>
      <w:tr w:rsidR="00C5442E" w:rsidRPr="00076D3B" w:rsidTr="00C5442E">
        <w:trPr>
          <w:trHeight w:val="1367"/>
        </w:trPr>
        <w:tc>
          <w:tcPr>
            <w:tcW w:w="9576" w:type="dxa"/>
            <w:vAlign w:val="center"/>
          </w:tcPr>
          <w:p w:rsidR="00C5442E" w:rsidRPr="00076D3B" w:rsidRDefault="00C5442E" w:rsidP="00A57AB9">
            <w:pPr>
              <w:rPr>
                <w:rFonts w:cstheme="minorHAnsi"/>
                <w:i/>
              </w:rPr>
            </w:pPr>
            <w:r w:rsidRPr="00076D3B">
              <w:rPr>
                <w:rFonts w:cstheme="minorHAnsi"/>
              </w:rPr>
              <w:t xml:space="preserve">A </w:t>
            </w:r>
            <w:r w:rsidRPr="00076D3B">
              <w:rPr>
                <w:rFonts w:cstheme="minorHAnsi"/>
                <w:b/>
              </w:rPr>
              <w:t xml:space="preserve">systematic random sample </w:t>
            </w:r>
            <w:proofErr w:type="gramStart"/>
            <w:r w:rsidRPr="00076D3B">
              <w:rPr>
                <w:rFonts w:cstheme="minorHAnsi"/>
              </w:rPr>
              <w:t>is obtained</w:t>
            </w:r>
            <w:proofErr w:type="gramEnd"/>
            <w:r w:rsidRPr="00076D3B">
              <w:rPr>
                <w:rFonts w:cstheme="minorHAnsi"/>
              </w:rPr>
              <w:t xml:space="preserve"> by first numbering the units in the sampling frame from 1 to N.  Once the researcher has decided on the n that is needed, they calculate k = N / n.  Finally, they randomly select an integer from 1 to k and then select ever</w:t>
            </w:r>
            <w:r w:rsidR="00C50375" w:rsidRPr="00076D3B">
              <w:rPr>
                <w:rFonts w:cstheme="minorHAnsi"/>
              </w:rPr>
              <w:t>y</w:t>
            </w:r>
            <w:r w:rsidRPr="00076D3B">
              <w:rPr>
                <w:rFonts w:cstheme="minorHAnsi"/>
              </w:rPr>
              <w:t xml:space="preserve"> k</w:t>
            </w:r>
            <w:r w:rsidRPr="00076D3B">
              <w:rPr>
                <w:rFonts w:cstheme="minorHAnsi"/>
                <w:vertAlign w:val="superscript"/>
              </w:rPr>
              <w:t>th</w:t>
            </w:r>
            <w:r w:rsidRPr="00076D3B">
              <w:rPr>
                <w:rFonts w:cstheme="minorHAnsi"/>
              </w:rPr>
              <w:t xml:space="preserve"> observation from that point on.</w:t>
            </w:r>
          </w:p>
        </w:tc>
      </w:tr>
    </w:tbl>
    <w:p w:rsidR="00A57AB9" w:rsidRPr="00076D3B" w:rsidRDefault="00C5442E" w:rsidP="00A57AB9">
      <w:pPr>
        <w:spacing w:after="0" w:line="240" w:lineRule="auto"/>
        <w:rPr>
          <w:rFonts w:cstheme="minorHAnsi"/>
        </w:rPr>
      </w:pPr>
      <w:r w:rsidRPr="00076D3B">
        <w:rPr>
          <w:rFonts w:cstheme="minorHAnsi"/>
        </w:rPr>
        <w:br/>
        <w:t>Note that i</w:t>
      </w:r>
      <w:r w:rsidR="0007397A" w:rsidRPr="00076D3B">
        <w:rPr>
          <w:rFonts w:cstheme="minorHAnsi"/>
        </w:rPr>
        <w:t>f</w:t>
      </w:r>
      <w:r w:rsidR="00054FAA" w:rsidRPr="00076D3B">
        <w:rPr>
          <w:rFonts w:cstheme="minorHAnsi"/>
        </w:rPr>
        <w:t xml:space="preserve"> the units in the </w:t>
      </w:r>
      <w:r w:rsidR="00E756A5" w:rsidRPr="00076D3B">
        <w:rPr>
          <w:rFonts w:cstheme="minorHAnsi"/>
        </w:rPr>
        <w:t>sampling frame</w:t>
      </w:r>
      <w:r w:rsidR="0007397A" w:rsidRPr="00076D3B">
        <w:rPr>
          <w:rFonts w:cstheme="minorHAnsi"/>
        </w:rPr>
        <w:t xml:space="preserve"> are randomly ordered, </w:t>
      </w:r>
      <w:r w:rsidRPr="00076D3B">
        <w:rPr>
          <w:rFonts w:cstheme="minorHAnsi"/>
        </w:rPr>
        <w:t>this is essentially the same as simple random sampling</w:t>
      </w:r>
      <w:r w:rsidR="00E756A5" w:rsidRPr="00076D3B">
        <w:rPr>
          <w:rFonts w:cstheme="minorHAnsi"/>
        </w:rPr>
        <w:t xml:space="preserve">.  </w:t>
      </w:r>
      <w:r w:rsidR="00C50375" w:rsidRPr="00076D3B">
        <w:rPr>
          <w:rFonts w:cstheme="minorHAnsi"/>
        </w:rPr>
        <w:t>In this case</w:t>
      </w:r>
      <w:r w:rsidR="00E756A5" w:rsidRPr="00076D3B">
        <w:rPr>
          <w:rFonts w:cstheme="minorHAnsi"/>
        </w:rPr>
        <w:t>, we could safely</w:t>
      </w:r>
      <w:r w:rsidR="0007397A" w:rsidRPr="00076D3B">
        <w:rPr>
          <w:rFonts w:cstheme="minorHAnsi"/>
        </w:rPr>
        <w:t xml:space="preserve"> assume the sample is representative of the population.</w:t>
      </w:r>
      <w:r w:rsidR="00A57AB9" w:rsidRPr="00076D3B">
        <w:rPr>
          <w:rFonts w:cstheme="minorHAnsi"/>
        </w:rPr>
        <w:t xml:space="preserve">  The main advantage of systematic random sampling is that it </w:t>
      </w:r>
      <w:proofErr w:type="gramStart"/>
      <w:r w:rsidR="00A57AB9" w:rsidRPr="00076D3B">
        <w:rPr>
          <w:rFonts w:cstheme="minorHAnsi"/>
        </w:rPr>
        <w:t>can be quickly and easily implemented</w:t>
      </w:r>
      <w:proofErr w:type="gramEnd"/>
      <w:r w:rsidR="00A57AB9" w:rsidRPr="00076D3B">
        <w:rPr>
          <w:rFonts w:cstheme="minorHAnsi"/>
        </w:rPr>
        <w:t>; the main disadvantage is that the method might lead to bias</w:t>
      </w:r>
      <w:r w:rsidR="00C50375" w:rsidRPr="00076D3B">
        <w:rPr>
          <w:rFonts w:cstheme="minorHAnsi"/>
        </w:rPr>
        <w:t xml:space="preserve"> if there are hidden periodicities in the sampling frame.</w:t>
      </w:r>
    </w:p>
    <w:p w:rsidR="00A57AB9" w:rsidRPr="00076D3B" w:rsidRDefault="00A57AB9" w:rsidP="00A57AB9">
      <w:pPr>
        <w:spacing w:after="0" w:line="240" w:lineRule="auto"/>
        <w:rPr>
          <w:rFonts w:cstheme="minorHAnsi"/>
        </w:rPr>
      </w:pPr>
      <w:r w:rsidRPr="00076D3B">
        <w:rPr>
          <w:rFonts w:cstheme="minorHAnsi"/>
        </w:rPr>
        <w:br/>
      </w:r>
      <w:r w:rsidR="00C50375" w:rsidRPr="00076D3B">
        <w:rPr>
          <w:rFonts w:cstheme="minorHAnsi"/>
        </w:rPr>
        <w:t xml:space="preserve">The final basic probability sampling method </w:t>
      </w:r>
      <w:proofErr w:type="gramStart"/>
      <w:r w:rsidR="00C50375" w:rsidRPr="00076D3B">
        <w:rPr>
          <w:rFonts w:cstheme="minorHAnsi"/>
        </w:rPr>
        <w:t>is</w:t>
      </w:r>
      <w:r w:rsidRPr="00076D3B">
        <w:rPr>
          <w:rFonts w:cstheme="minorHAnsi"/>
        </w:rPr>
        <w:t xml:space="preserve"> discuss</w:t>
      </w:r>
      <w:r w:rsidR="00C50375" w:rsidRPr="00076D3B">
        <w:rPr>
          <w:rFonts w:cstheme="minorHAnsi"/>
        </w:rPr>
        <w:t>ed</w:t>
      </w:r>
      <w:proofErr w:type="gramEnd"/>
      <w:r w:rsidR="00C50375" w:rsidRPr="00076D3B">
        <w:rPr>
          <w:rFonts w:cstheme="minorHAnsi"/>
        </w:rPr>
        <w:t xml:space="preserve"> below</w:t>
      </w:r>
      <w:r w:rsidRPr="00076D3B">
        <w:rPr>
          <w:rFonts w:cstheme="minorHAnsi"/>
        </w:rPr>
        <w:t>.</w:t>
      </w:r>
      <w:r w:rsidR="00A961F1" w:rsidRPr="00076D3B">
        <w:rPr>
          <w:rFonts w:cstheme="minorHAnsi"/>
        </w:rPr>
        <w:br/>
      </w:r>
    </w:p>
    <w:tbl>
      <w:tblPr>
        <w:tblStyle w:val="TableGrid"/>
        <w:tblW w:w="0" w:type="auto"/>
        <w:tblLook w:val="04A0" w:firstRow="1" w:lastRow="0" w:firstColumn="1" w:lastColumn="0" w:noHBand="0" w:noVBand="1"/>
      </w:tblPr>
      <w:tblGrid>
        <w:gridCol w:w="9350"/>
      </w:tblGrid>
      <w:tr w:rsidR="00A57AB9" w:rsidRPr="00076D3B" w:rsidTr="00360B71">
        <w:tc>
          <w:tcPr>
            <w:tcW w:w="9576" w:type="dxa"/>
            <w:shd w:val="clear" w:color="auto" w:fill="000000" w:themeFill="text1"/>
          </w:tcPr>
          <w:p w:rsidR="00A57AB9" w:rsidRPr="00076D3B" w:rsidRDefault="00A57AB9" w:rsidP="00A57AB9">
            <w:pPr>
              <w:rPr>
                <w:rFonts w:cstheme="minorHAnsi"/>
              </w:rPr>
            </w:pPr>
            <w:r w:rsidRPr="00076D3B">
              <w:rPr>
                <w:rFonts w:cstheme="minorHAnsi"/>
              </w:rPr>
              <w:t>Cluster Random Sampling</w:t>
            </w:r>
          </w:p>
        </w:tc>
      </w:tr>
      <w:tr w:rsidR="00A57AB9" w:rsidRPr="00076D3B" w:rsidTr="00360B71">
        <w:trPr>
          <w:trHeight w:val="1367"/>
        </w:trPr>
        <w:tc>
          <w:tcPr>
            <w:tcW w:w="9576" w:type="dxa"/>
            <w:vAlign w:val="center"/>
          </w:tcPr>
          <w:p w:rsidR="00A57AB9" w:rsidRPr="00076D3B" w:rsidRDefault="00A57AB9" w:rsidP="00A57AB9">
            <w:pPr>
              <w:rPr>
                <w:rFonts w:cstheme="minorHAnsi"/>
                <w:i/>
              </w:rPr>
            </w:pPr>
            <w:r w:rsidRPr="00076D3B">
              <w:rPr>
                <w:rFonts w:cstheme="minorHAnsi"/>
              </w:rPr>
              <w:t xml:space="preserve">A </w:t>
            </w:r>
            <w:r w:rsidRPr="00076D3B">
              <w:rPr>
                <w:rFonts w:cstheme="minorHAnsi"/>
                <w:b/>
              </w:rPr>
              <w:t xml:space="preserve">cluster random sample </w:t>
            </w:r>
            <w:proofErr w:type="gramStart"/>
            <w:r w:rsidRPr="00076D3B">
              <w:rPr>
                <w:rFonts w:cstheme="minorHAnsi"/>
              </w:rPr>
              <w:t>is obtained</w:t>
            </w:r>
            <w:proofErr w:type="gramEnd"/>
            <w:r w:rsidRPr="00076D3B">
              <w:rPr>
                <w:rFonts w:cstheme="minorHAnsi"/>
              </w:rPr>
              <w:t xml:space="preserve"> by first dividing the study population into clusters (typically geographically).  Once clusters </w:t>
            </w:r>
            <w:proofErr w:type="gramStart"/>
            <w:r w:rsidRPr="00076D3B">
              <w:rPr>
                <w:rFonts w:cstheme="minorHAnsi"/>
              </w:rPr>
              <w:t>have been formed</w:t>
            </w:r>
            <w:proofErr w:type="gramEnd"/>
            <w:r w:rsidRPr="00076D3B">
              <w:rPr>
                <w:rFonts w:cstheme="minorHAnsi"/>
              </w:rPr>
              <w:t>, a simple random sample of clusters is taken.  All units within the sampled clusters then form the sample.</w:t>
            </w:r>
          </w:p>
        </w:tc>
      </w:tr>
    </w:tbl>
    <w:p w:rsidR="00A57AB9" w:rsidRPr="00076D3B" w:rsidRDefault="00A961F1" w:rsidP="00A57AB9">
      <w:pPr>
        <w:spacing w:after="0" w:line="240" w:lineRule="auto"/>
        <w:rPr>
          <w:rFonts w:cstheme="minorHAnsi"/>
          <w:u w:val="single"/>
        </w:rPr>
      </w:pPr>
      <w:r w:rsidRPr="00076D3B">
        <w:rPr>
          <w:rFonts w:cstheme="minorHAnsi"/>
          <w:u w:val="single"/>
        </w:rPr>
        <w:br/>
      </w:r>
      <w:r w:rsidR="00A57AB9" w:rsidRPr="00076D3B">
        <w:rPr>
          <w:rFonts w:cstheme="minorHAnsi"/>
          <w:u w:val="single"/>
        </w:rPr>
        <w:t>Main Advantage of Cluster Random Samples</w:t>
      </w:r>
      <w:r w:rsidR="00A57AB9" w:rsidRPr="00076D3B">
        <w:rPr>
          <w:rFonts w:cstheme="minorHAnsi"/>
          <w:u w:val="single"/>
        </w:rPr>
        <w:br/>
      </w:r>
    </w:p>
    <w:p w:rsidR="00A57AB9" w:rsidRPr="00076D3B" w:rsidRDefault="00A57AB9" w:rsidP="00A57AB9">
      <w:pPr>
        <w:pStyle w:val="ListParagraph"/>
        <w:numPr>
          <w:ilvl w:val="0"/>
          <w:numId w:val="15"/>
        </w:numPr>
        <w:spacing w:after="0" w:line="240" w:lineRule="auto"/>
        <w:rPr>
          <w:rFonts w:cstheme="minorHAnsi"/>
          <w:u w:val="single"/>
        </w:rPr>
      </w:pPr>
      <w:r w:rsidRPr="00076D3B">
        <w:rPr>
          <w:rFonts w:cstheme="minorHAnsi"/>
        </w:rPr>
        <w:t xml:space="preserve">They make the sampling process much more efficient, especially when the population </w:t>
      </w:r>
      <w:proofErr w:type="gramStart"/>
      <w:r w:rsidRPr="00076D3B">
        <w:rPr>
          <w:rFonts w:cstheme="minorHAnsi"/>
        </w:rPr>
        <w:t>is dispersed</w:t>
      </w:r>
      <w:proofErr w:type="gramEnd"/>
      <w:r w:rsidRPr="00076D3B">
        <w:rPr>
          <w:rFonts w:cstheme="minorHAnsi"/>
        </w:rPr>
        <w:t xml:space="preserve"> across a wide geographic region.  </w:t>
      </w:r>
    </w:p>
    <w:p w:rsidR="00A57AB9" w:rsidRPr="00076D3B" w:rsidRDefault="00A961F1" w:rsidP="00A57AB9">
      <w:pPr>
        <w:spacing w:after="0" w:line="240" w:lineRule="auto"/>
        <w:rPr>
          <w:rFonts w:cstheme="minorHAnsi"/>
          <w:u w:val="single"/>
        </w:rPr>
      </w:pPr>
      <w:r w:rsidRPr="00076D3B">
        <w:rPr>
          <w:rFonts w:cstheme="minorHAnsi"/>
          <w:u w:val="single"/>
        </w:rPr>
        <w:br/>
      </w:r>
      <w:r w:rsidR="00A57AB9" w:rsidRPr="00076D3B">
        <w:rPr>
          <w:rFonts w:cstheme="minorHAnsi"/>
          <w:u w:val="single"/>
        </w:rPr>
        <w:t>Disadvantages of Cluster Random Samples</w:t>
      </w:r>
      <w:r w:rsidR="00A57AB9" w:rsidRPr="00076D3B">
        <w:rPr>
          <w:rFonts w:cstheme="minorHAnsi"/>
          <w:u w:val="single"/>
        </w:rPr>
        <w:br/>
      </w:r>
    </w:p>
    <w:p w:rsidR="00A57AB9" w:rsidRPr="00076D3B" w:rsidRDefault="00A57AB9" w:rsidP="00A57AB9">
      <w:pPr>
        <w:pStyle w:val="ListParagraph"/>
        <w:numPr>
          <w:ilvl w:val="0"/>
          <w:numId w:val="15"/>
        </w:numPr>
        <w:spacing w:after="120" w:line="240" w:lineRule="auto"/>
        <w:contextualSpacing w:val="0"/>
        <w:rPr>
          <w:rFonts w:cstheme="minorHAnsi"/>
        </w:rPr>
      </w:pPr>
      <w:r w:rsidRPr="00076D3B">
        <w:rPr>
          <w:rFonts w:cstheme="minorHAnsi"/>
        </w:rPr>
        <w:t>They are the least representative of the population out of all of the types of probability samples discussed so far.  Units within a cluster may have similar characteristics, which could lead to an over- or under-representation of certain characteristics in the sample.</w:t>
      </w:r>
    </w:p>
    <w:p w:rsidR="00A57AB9" w:rsidRPr="00076D3B" w:rsidRDefault="00A57AB9" w:rsidP="00A57AB9">
      <w:pPr>
        <w:pStyle w:val="ListParagraph"/>
        <w:numPr>
          <w:ilvl w:val="0"/>
          <w:numId w:val="15"/>
        </w:numPr>
        <w:spacing w:after="120" w:line="240" w:lineRule="auto"/>
        <w:contextualSpacing w:val="0"/>
        <w:rPr>
          <w:rFonts w:cstheme="minorHAnsi"/>
        </w:rPr>
      </w:pPr>
      <w:r w:rsidRPr="00076D3B">
        <w:rPr>
          <w:rFonts w:cstheme="minorHAnsi"/>
        </w:rPr>
        <w:t>They are typically associated with high sampling errors.</w:t>
      </w:r>
    </w:p>
    <w:p w:rsidR="00A57AB9" w:rsidRPr="00076D3B" w:rsidRDefault="00A57AB9" w:rsidP="00A57AB9">
      <w:pPr>
        <w:pStyle w:val="ListParagraph"/>
        <w:numPr>
          <w:ilvl w:val="0"/>
          <w:numId w:val="15"/>
        </w:numPr>
        <w:spacing w:after="0" w:line="240" w:lineRule="auto"/>
        <w:rPr>
          <w:rFonts w:cstheme="minorHAnsi"/>
          <w:color w:val="191919"/>
        </w:rPr>
      </w:pPr>
      <w:r w:rsidRPr="00076D3B">
        <w:rPr>
          <w:rFonts w:cstheme="minorHAnsi"/>
        </w:rPr>
        <w:t>They lead to a violation of the assumption of independence, so the analysis of data collected from cluster sampling methods is slightly more complex.</w:t>
      </w:r>
      <w:r w:rsidRPr="00076D3B">
        <w:rPr>
          <w:rFonts w:cstheme="minorHAnsi"/>
          <w:color w:val="191919"/>
        </w:rPr>
        <w:t xml:space="preserve"> </w:t>
      </w:r>
    </w:p>
    <w:p w:rsidR="00C50375" w:rsidRPr="00076D3B" w:rsidRDefault="00A57AB9" w:rsidP="00A57AB9">
      <w:pPr>
        <w:spacing w:after="0" w:line="240" w:lineRule="auto"/>
        <w:rPr>
          <w:rFonts w:cstheme="minorHAnsi"/>
          <w:color w:val="191919"/>
        </w:rPr>
      </w:pPr>
      <w:r w:rsidRPr="00076D3B">
        <w:rPr>
          <w:rFonts w:cstheme="minorHAnsi"/>
          <w:color w:val="191919"/>
        </w:rPr>
        <w:br/>
      </w:r>
    </w:p>
    <w:p w:rsidR="00A57AB9" w:rsidRPr="00076D3B" w:rsidRDefault="00C50375" w:rsidP="00A57AB9">
      <w:pPr>
        <w:spacing w:after="0" w:line="240" w:lineRule="auto"/>
        <w:rPr>
          <w:rFonts w:cstheme="minorHAnsi"/>
          <w:color w:val="191919"/>
        </w:rPr>
      </w:pPr>
      <w:r w:rsidRPr="00076D3B">
        <w:rPr>
          <w:rFonts w:cstheme="minorHAnsi"/>
          <w:color w:val="191919"/>
        </w:rPr>
        <w:t xml:space="preserve">Now that we have discussed the four basic types of probability sampling, consider one last probability sampling </w:t>
      </w:r>
      <w:proofErr w:type="gramStart"/>
      <w:r w:rsidRPr="00076D3B">
        <w:rPr>
          <w:rFonts w:cstheme="minorHAnsi"/>
          <w:color w:val="191919"/>
        </w:rPr>
        <w:t>approach:</w:t>
      </w:r>
      <w:proofErr w:type="gramEnd"/>
      <w:r w:rsidRPr="00076D3B">
        <w:rPr>
          <w:rFonts w:cstheme="minorHAnsi"/>
          <w:color w:val="191919"/>
        </w:rPr>
        <w:t xml:space="preserve">  multi-stage random sampling.</w:t>
      </w:r>
      <w:r w:rsidR="00A57AB9" w:rsidRPr="00076D3B">
        <w:rPr>
          <w:rFonts w:cstheme="minorHAnsi"/>
          <w:color w:val="191919"/>
        </w:rPr>
        <w:br/>
      </w:r>
    </w:p>
    <w:p w:rsidR="00A57AB9" w:rsidRPr="00076D3B" w:rsidRDefault="00A57AB9" w:rsidP="00A57AB9">
      <w:pPr>
        <w:spacing w:after="0" w:line="240" w:lineRule="auto"/>
        <w:rPr>
          <w:rFonts w:cstheme="minorHAnsi"/>
          <w:color w:val="191919"/>
        </w:rPr>
      </w:pPr>
    </w:p>
    <w:tbl>
      <w:tblPr>
        <w:tblStyle w:val="TableGrid"/>
        <w:tblW w:w="0" w:type="auto"/>
        <w:tblLook w:val="04A0" w:firstRow="1" w:lastRow="0" w:firstColumn="1" w:lastColumn="0" w:noHBand="0" w:noVBand="1"/>
      </w:tblPr>
      <w:tblGrid>
        <w:gridCol w:w="9350"/>
      </w:tblGrid>
      <w:tr w:rsidR="00A57AB9" w:rsidRPr="00076D3B" w:rsidTr="00360B71">
        <w:tc>
          <w:tcPr>
            <w:tcW w:w="9576" w:type="dxa"/>
            <w:shd w:val="clear" w:color="auto" w:fill="000000" w:themeFill="text1"/>
          </w:tcPr>
          <w:p w:rsidR="00A57AB9" w:rsidRPr="00076D3B" w:rsidRDefault="00A57AB9" w:rsidP="00360B71">
            <w:pPr>
              <w:rPr>
                <w:rFonts w:cstheme="minorHAnsi"/>
              </w:rPr>
            </w:pPr>
            <w:r w:rsidRPr="00076D3B">
              <w:rPr>
                <w:rFonts w:cstheme="minorHAnsi"/>
              </w:rPr>
              <w:t>Multi-Stage Random Sampling</w:t>
            </w:r>
          </w:p>
        </w:tc>
      </w:tr>
      <w:tr w:rsidR="00A57AB9" w:rsidRPr="00076D3B" w:rsidTr="00A57AB9">
        <w:trPr>
          <w:trHeight w:val="1682"/>
        </w:trPr>
        <w:tc>
          <w:tcPr>
            <w:tcW w:w="9576" w:type="dxa"/>
            <w:vAlign w:val="center"/>
          </w:tcPr>
          <w:p w:rsidR="00A57AB9" w:rsidRPr="00076D3B" w:rsidRDefault="00A57AB9" w:rsidP="00C50375">
            <w:pPr>
              <w:rPr>
                <w:rFonts w:cstheme="minorHAnsi"/>
                <w:i/>
              </w:rPr>
            </w:pPr>
            <w:r w:rsidRPr="00076D3B">
              <w:rPr>
                <w:rFonts w:cstheme="minorHAnsi"/>
              </w:rPr>
              <w:lastRenderedPageBreak/>
              <w:t xml:space="preserve">The four previously discussed </w:t>
            </w:r>
            <w:proofErr w:type="gramStart"/>
            <w:r w:rsidRPr="00076D3B">
              <w:rPr>
                <w:rFonts w:cstheme="minorHAnsi"/>
              </w:rPr>
              <w:t>probability sampling</w:t>
            </w:r>
            <w:proofErr w:type="gramEnd"/>
            <w:r w:rsidRPr="00076D3B">
              <w:rPr>
                <w:rFonts w:cstheme="minorHAnsi"/>
              </w:rPr>
              <w:t xml:space="preserve"> methods are the simplest random sampling strategies.  In most real, applied research, the sampling methods used are more complex.  The previously discussed methods </w:t>
            </w:r>
            <w:proofErr w:type="gramStart"/>
            <w:r w:rsidRPr="00076D3B">
              <w:rPr>
                <w:rFonts w:cstheme="minorHAnsi"/>
              </w:rPr>
              <w:t>can be combined</w:t>
            </w:r>
            <w:proofErr w:type="gramEnd"/>
            <w:r w:rsidRPr="00076D3B">
              <w:rPr>
                <w:rFonts w:cstheme="minorHAnsi"/>
              </w:rPr>
              <w:t xml:space="preserve"> in a variety of ways to create </w:t>
            </w:r>
            <w:r w:rsidR="00C50375" w:rsidRPr="00076D3B">
              <w:rPr>
                <w:rFonts w:cstheme="minorHAnsi"/>
              </w:rPr>
              <w:t>what the researchers feel is the</w:t>
            </w:r>
            <w:r w:rsidRPr="00076D3B">
              <w:rPr>
                <w:rFonts w:cstheme="minorHAnsi"/>
              </w:rPr>
              <w:t xml:space="preserve"> most efficient and effective sampling method.  When sampling methods </w:t>
            </w:r>
            <w:proofErr w:type="gramStart"/>
            <w:r w:rsidRPr="00076D3B">
              <w:rPr>
                <w:rFonts w:cstheme="minorHAnsi"/>
              </w:rPr>
              <w:t>are combined</w:t>
            </w:r>
            <w:proofErr w:type="gramEnd"/>
            <w:r w:rsidRPr="00076D3B">
              <w:rPr>
                <w:rFonts w:cstheme="minorHAnsi"/>
              </w:rPr>
              <w:t xml:space="preserve">, this is called </w:t>
            </w:r>
            <w:r w:rsidRPr="00076D3B">
              <w:rPr>
                <w:rFonts w:cstheme="minorHAnsi"/>
                <w:b/>
              </w:rPr>
              <w:t>multi-stage sampling</w:t>
            </w:r>
            <w:r w:rsidRPr="00076D3B">
              <w:rPr>
                <w:rFonts w:cstheme="minorHAnsi"/>
              </w:rPr>
              <w:t>.</w:t>
            </w:r>
          </w:p>
        </w:tc>
      </w:tr>
    </w:tbl>
    <w:p w:rsidR="00A57AB9" w:rsidRPr="00076D3B" w:rsidRDefault="00A961F1" w:rsidP="00A57AB9">
      <w:pPr>
        <w:spacing w:after="0" w:line="240" w:lineRule="auto"/>
        <w:rPr>
          <w:rFonts w:cstheme="minorHAnsi"/>
          <w:color w:val="191919"/>
        </w:rPr>
      </w:pPr>
      <w:r w:rsidRPr="00076D3B">
        <w:rPr>
          <w:rFonts w:cstheme="minorHAnsi"/>
          <w:color w:val="191919"/>
        </w:rPr>
        <w:br/>
      </w:r>
    </w:p>
    <w:tbl>
      <w:tblPr>
        <w:tblStyle w:val="TableGrid"/>
        <w:tblW w:w="0" w:type="auto"/>
        <w:tblLook w:val="04A0" w:firstRow="1" w:lastRow="0" w:firstColumn="1" w:lastColumn="0" w:noHBand="0" w:noVBand="1"/>
      </w:tblPr>
      <w:tblGrid>
        <w:gridCol w:w="9350"/>
      </w:tblGrid>
      <w:tr w:rsidR="00A57AB9" w:rsidRPr="00076D3B" w:rsidTr="00360B71">
        <w:trPr>
          <w:trHeight w:val="377"/>
          <w:tblHeader/>
        </w:trPr>
        <w:tc>
          <w:tcPr>
            <w:tcW w:w="9576" w:type="dxa"/>
            <w:shd w:val="clear" w:color="auto" w:fill="F2F2F2" w:themeFill="background1" w:themeFillShade="F2"/>
            <w:vAlign w:val="center"/>
          </w:tcPr>
          <w:p w:rsidR="00A57AB9" w:rsidRPr="00076D3B" w:rsidRDefault="00A57AB9" w:rsidP="00A57AB9">
            <w:pPr>
              <w:rPr>
                <w:rFonts w:cstheme="minorHAnsi"/>
                <w:b/>
              </w:rPr>
            </w:pPr>
            <w:r w:rsidRPr="00076D3B">
              <w:rPr>
                <w:rFonts w:cstheme="minorHAnsi"/>
                <w:b/>
              </w:rPr>
              <w:t>Example:  Multi-Stage Sample of U.S. Physicians Counseling Adolescents About Smoking</w:t>
            </w:r>
          </w:p>
        </w:tc>
      </w:tr>
      <w:tr w:rsidR="00A57AB9" w:rsidRPr="00076D3B" w:rsidTr="00360B71">
        <w:trPr>
          <w:trHeight w:val="2420"/>
        </w:trPr>
        <w:tc>
          <w:tcPr>
            <w:tcW w:w="9576" w:type="dxa"/>
          </w:tcPr>
          <w:p w:rsidR="00A57AB9" w:rsidRPr="00076D3B" w:rsidRDefault="00A57AB9" w:rsidP="00A57AB9">
            <w:pPr>
              <w:spacing w:before="120"/>
              <w:rPr>
                <w:rFonts w:cstheme="minorHAnsi"/>
              </w:rPr>
            </w:pPr>
            <w:r w:rsidRPr="00076D3B">
              <w:rPr>
                <w:rFonts w:cstheme="minorHAnsi"/>
                <w:noProof/>
              </w:rPr>
              <w:drawing>
                <wp:inline distT="0" distB="0" distL="0" distR="0" wp14:anchorId="62FEC5D2" wp14:editId="62F7EC58">
                  <wp:extent cx="5867400" cy="733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867400" cy="733425"/>
                          </a:xfrm>
                          <a:prstGeom prst="rect">
                            <a:avLst/>
                          </a:prstGeom>
                        </pic:spPr>
                      </pic:pic>
                    </a:graphicData>
                  </a:graphic>
                </wp:inline>
              </w:drawing>
            </w:r>
          </w:p>
          <w:p w:rsidR="00A57AB9" w:rsidRPr="00076D3B" w:rsidRDefault="00A57AB9" w:rsidP="00A57AB9">
            <w:pPr>
              <w:spacing w:before="120"/>
              <w:rPr>
                <w:rFonts w:cstheme="minorHAnsi"/>
              </w:rPr>
            </w:pPr>
            <w:r w:rsidRPr="00076D3B">
              <w:rPr>
                <w:rFonts w:cstheme="minorHAnsi"/>
                <w:noProof/>
              </w:rPr>
              <w:drawing>
                <wp:inline distT="0" distB="0" distL="0" distR="0" wp14:anchorId="4453FC2F" wp14:editId="64FE7E06">
                  <wp:extent cx="5038725" cy="1952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038725" cy="1952625"/>
                          </a:xfrm>
                          <a:prstGeom prst="rect">
                            <a:avLst/>
                          </a:prstGeom>
                        </pic:spPr>
                      </pic:pic>
                    </a:graphicData>
                  </a:graphic>
                </wp:inline>
              </w:drawing>
            </w:r>
          </w:p>
          <w:p w:rsidR="00A57AB9" w:rsidRPr="00076D3B" w:rsidRDefault="00A57AB9" w:rsidP="00A57AB9">
            <w:pPr>
              <w:spacing w:before="120"/>
              <w:rPr>
                <w:rFonts w:cstheme="minorHAnsi"/>
              </w:rPr>
            </w:pPr>
            <w:r w:rsidRPr="00076D3B">
              <w:rPr>
                <w:rFonts w:cstheme="minorHAnsi"/>
                <w:noProof/>
              </w:rPr>
              <w:drawing>
                <wp:inline distT="0" distB="0" distL="0" distR="0" wp14:anchorId="6661BC03" wp14:editId="4E76B819">
                  <wp:extent cx="4772025" cy="371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772025" cy="371475"/>
                          </a:xfrm>
                          <a:prstGeom prst="rect">
                            <a:avLst/>
                          </a:prstGeom>
                        </pic:spPr>
                      </pic:pic>
                    </a:graphicData>
                  </a:graphic>
                </wp:inline>
              </w:drawing>
            </w:r>
          </w:p>
          <w:p w:rsidR="00A57AB9" w:rsidRPr="00076D3B" w:rsidRDefault="00A57AB9" w:rsidP="00A961F1">
            <w:pPr>
              <w:spacing w:before="120"/>
              <w:rPr>
                <w:rFonts w:cstheme="minorHAnsi"/>
              </w:rPr>
            </w:pPr>
            <w:r w:rsidRPr="00076D3B">
              <w:rPr>
                <w:rFonts w:cstheme="minorHAnsi"/>
                <w:noProof/>
              </w:rPr>
              <w:drawing>
                <wp:inline distT="0" distB="0" distL="0" distR="0" wp14:anchorId="616513A7" wp14:editId="7DAFDD4F">
                  <wp:extent cx="4924425" cy="1609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24425" cy="1609725"/>
                          </a:xfrm>
                          <a:prstGeom prst="rect">
                            <a:avLst/>
                          </a:prstGeom>
                          <a:noFill/>
                          <a:ln>
                            <a:noFill/>
                          </a:ln>
                        </pic:spPr>
                      </pic:pic>
                    </a:graphicData>
                  </a:graphic>
                </wp:inline>
              </w:drawing>
            </w:r>
            <w:r w:rsidRPr="00076D3B">
              <w:rPr>
                <w:rFonts w:cstheme="minorHAnsi"/>
              </w:rPr>
              <w:br/>
            </w:r>
            <w:r w:rsidRPr="00076D3B">
              <w:rPr>
                <w:rFonts w:cstheme="minorHAnsi"/>
              </w:rPr>
              <w:br/>
            </w:r>
          </w:p>
        </w:tc>
      </w:tr>
    </w:tbl>
    <w:p w:rsidR="00A961F1" w:rsidRPr="00076D3B" w:rsidRDefault="00A961F1" w:rsidP="00664F06">
      <w:pPr>
        <w:spacing w:after="0" w:line="240" w:lineRule="auto"/>
        <w:rPr>
          <w:rFonts w:cstheme="minorHAnsi"/>
          <w:b/>
          <w:u w:val="single"/>
        </w:rPr>
      </w:pPr>
    </w:p>
    <w:p w:rsidR="00A961F1" w:rsidRPr="00076D3B" w:rsidRDefault="00A961F1">
      <w:pPr>
        <w:rPr>
          <w:rFonts w:cstheme="minorHAnsi"/>
          <w:b/>
          <w:u w:val="single"/>
        </w:rPr>
      </w:pPr>
      <w:r w:rsidRPr="00076D3B">
        <w:rPr>
          <w:rFonts w:cstheme="minorHAnsi"/>
          <w:b/>
          <w:u w:val="single"/>
        </w:rPr>
        <w:br w:type="page"/>
      </w:r>
    </w:p>
    <w:p w:rsidR="00664F06" w:rsidRPr="00076D3B" w:rsidRDefault="00664F06" w:rsidP="00664F06">
      <w:pPr>
        <w:spacing w:after="0" w:line="240" w:lineRule="auto"/>
        <w:rPr>
          <w:rFonts w:cstheme="minorHAnsi"/>
          <w:b/>
          <w:u w:val="single"/>
        </w:rPr>
      </w:pPr>
      <w:r w:rsidRPr="00076D3B">
        <w:rPr>
          <w:rFonts w:cstheme="minorHAnsi"/>
          <w:b/>
          <w:u w:val="single"/>
        </w:rPr>
        <w:lastRenderedPageBreak/>
        <w:t>Main Advantage of Probability Sampling Methods, Overall</w:t>
      </w:r>
    </w:p>
    <w:p w:rsidR="00664F06" w:rsidRPr="00076D3B" w:rsidRDefault="00664F06" w:rsidP="00664F06">
      <w:pPr>
        <w:spacing w:after="0" w:line="240" w:lineRule="auto"/>
        <w:rPr>
          <w:rFonts w:cstheme="minorHAnsi"/>
          <w:b/>
          <w:u w:val="single"/>
        </w:rPr>
      </w:pPr>
    </w:p>
    <w:p w:rsidR="00C50375" w:rsidRPr="00076D3B" w:rsidRDefault="00664F06" w:rsidP="00A50710">
      <w:pPr>
        <w:spacing w:after="240" w:line="240" w:lineRule="auto"/>
        <w:rPr>
          <w:rFonts w:cstheme="minorHAnsi"/>
        </w:rPr>
      </w:pPr>
      <w:r w:rsidRPr="00076D3B">
        <w:rPr>
          <w:rFonts w:cstheme="minorHAnsi"/>
        </w:rPr>
        <w:t>Probability sampling methods allow us to estimate sampling errors</w:t>
      </w:r>
      <w:r w:rsidR="00C50375" w:rsidRPr="00076D3B">
        <w:rPr>
          <w:rFonts w:cstheme="minorHAnsi"/>
        </w:rPr>
        <w:t>.</w:t>
      </w:r>
    </w:p>
    <w:tbl>
      <w:tblPr>
        <w:tblStyle w:val="TableGrid"/>
        <w:tblW w:w="0" w:type="auto"/>
        <w:tblLook w:val="04A0" w:firstRow="1" w:lastRow="0" w:firstColumn="1" w:lastColumn="0" w:noHBand="0" w:noVBand="1"/>
      </w:tblPr>
      <w:tblGrid>
        <w:gridCol w:w="9350"/>
      </w:tblGrid>
      <w:tr w:rsidR="00C50375" w:rsidRPr="00076D3B" w:rsidTr="00FE3C47">
        <w:tc>
          <w:tcPr>
            <w:tcW w:w="9576" w:type="dxa"/>
            <w:shd w:val="clear" w:color="auto" w:fill="000000" w:themeFill="text1"/>
          </w:tcPr>
          <w:p w:rsidR="00C50375" w:rsidRPr="00076D3B" w:rsidRDefault="00C50375" w:rsidP="00FE3C47">
            <w:pPr>
              <w:rPr>
                <w:rFonts w:cstheme="minorHAnsi"/>
              </w:rPr>
            </w:pPr>
            <w:r w:rsidRPr="00076D3B">
              <w:rPr>
                <w:rFonts w:cstheme="minorHAnsi"/>
              </w:rPr>
              <w:t>Definition</w:t>
            </w:r>
          </w:p>
        </w:tc>
      </w:tr>
      <w:tr w:rsidR="00C50375" w:rsidRPr="00076D3B" w:rsidTr="007642C9">
        <w:trPr>
          <w:trHeight w:val="737"/>
        </w:trPr>
        <w:tc>
          <w:tcPr>
            <w:tcW w:w="9576" w:type="dxa"/>
            <w:vAlign w:val="center"/>
          </w:tcPr>
          <w:p w:rsidR="00C50375" w:rsidRPr="00076D3B" w:rsidRDefault="00C50375" w:rsidP="00FE3C47">
            <w:pPr>
              <w:rPr>
                <w:rFonts w:cstheme="minorHAnsi"/>
                <w:i/>
              </w:rPr>
            </w:pPr>
            <w:r w:rsidRPr="00076D3B">
              <w:rPr>
                <w:rFonts w:cstheme="minorHAnsi"/>
              </w:rPr>
              <w:t xml:space="preserve">A </w:t>
            </w:r>
            <w:r w:rsidRPr="00076D3B">
              <w:rPr>
                <w:rFonts w:cstheme="minorHAnsi"/>
                <w:b/>
              </w:rPr>
              <w:t>sampling error</w:t>
            </w:r>
            <w:r w:rsidRPr="00076D3B">
              <w:rPr>
                <w:rFonts w:cstheme="minorHAnsi"/>
              </w:rPr>
              <w:t xml:space="preserve"> is the discrepancy between the sample statistic and the population parameter of interest that is due to random fluctuations in the data that occur when the sample </w:t>
            </w:r>
            <w:proofErr w:type="gramStart"/>
            <w:r w:rsidRPr="00076D3B">
              <w:rPr>
                <w:rFonts w:cstheme="minorHAnsi"/>
              </w:rPr>
              <w:t>is selected</w:t>
            </w:r>
            <w:proofErr w:type="gramEnd"/>
            <w:r w:rsidRPr="00076D3B">
              <w:rPr>
                <w:rFonts w:cstheme="minorHAnsi"/>
              </w:rPr>
              <w:t>.</w:t>
            </w:r>
          </w:p>
        </w:tc>
      </w:tr>
    </w:tbl>
    <w:p w:rsidR="00C50375" w:rsidRPr="00076D3B" w:rsidRDefault="00C50375" w:rsidP="00A57AB9">
      <w:pPr>
        <w:spacing w:after="0" w:line="240" w:lineRule="auto"/>
        <w:rPr>
          <w:rFonts w:cstheme="minorHAnsi"/>
        </w:rPr>
      </w:pPr>
    </w:p>
    <w:p w:rsidR="00664F06" w:rsidRPr="00076D3B" w:rsidRDefault="00664F06" w:rsidP="00A57AB9">
      <w:pPr>
        <w:spacing w:after="0" w:line="240" w:lineRule="auto"/>
        <w:rPr>
          <w:rFonts w:cstheme="minorHAnsi"/>
          <w:b/>
          <w:u w:val="single"/>
        </w:rPr>
      </w:pPr>
      <w:r w:rsidRPr="00076D3B">
        <w:rPr>
          <w:rFonts w:cstheme="minorHAnsi"/>
        </w:rPr>
        <w:t xml:space="preserve">When a probability sampling method is used, we can obtain an estimate of the sampling </w:t>
      </w:r>
      <w:proofErr w:type="gramStart"/>
      <w:r w:rsidRPr="00076D3B">
        <w:rPr>
          <w:rFonts w:cstheme="minorHAnsi"/>
        </w:rPr>
        <w:t>error which</w:t>
      </w:r>
      <w:proofErr w:type="gramEnd"/>
      <w:r w:rsidRPr="00076D3B">
        <w:rPr>
          <w:rFonts w:cstheme="minorHAnsi"/>
        </w:rPr>
        <w:t xml:space="preserve"> represents the magnitude of the uncertainty regarding </w:t>
      </w:r>
      <w:r w:rsidR="00A50710" w:rsidRPr="00076D3B">
        <w:rPr>
          <w:rFonts w:cstheme="minorHAnsi"/>
        </w:rPr>
        <w:t>the obtained parameter estimate</w:t>
      </w:r>
      <w:r w:rsidRPr="00076D3B">
        <w:rPr>
          <w:rFonts w:cstheme="minorHAnsi"/>
        </w:rPr>
        <w:t>.</w:t>
      </w:r>
    </w:p>
    <w:p w:rsidR="00664F06" w:rsidRPr="00076D3B" w:rsidRDefault="00664F06" w:rsidP="00A57AB9">
      <w:pPr>
        <w:spacing w:after="0" w:line="240" w:lineRule="auto"/>
        <w:rPr>
          <w:rFonts w:cstheme="minorHAnsi"/>
        </w:rPr>
      </w:pPr>
      <w:r w:rsidRPr="00076D3B">
        <w:rPr>
          <w:rFonts w:cstheme="minorHAnsi"/>
        </w:rPr>
        <w:t xml:space="preserve">In general, </w:t>
      </w:r>
      <w:r w:rsidRPr="00076D3B">
        <w:rPr>
          <w:rFonts w:cstheme="minorHAnsi"/>
          <w:u w:val="single"/>
        </w:rPr>
        <w:t>for simple random samples</w:t>
      </w:r>
      <w:r w:rsidR="00C50375" w:rsidRPr="00076D3B">
        <w:rPr>
          <w:rFonts w:cstheme="minorHAnsi"/>
        </w:rPr>
        <w:t xml:space="preserve">, the sampling error </w:t>
      </w:r>
      <w:proofErr w:type="gramStart"/>
      <w:r w:rsidR="00C50375" w:rsidRPr="00076D3B">
        <w:rPr>
          <w:rFonts w:cstheme="minorHAnsi"/>
        </w:rPr>
        <w:t>is computed</w:t>
      </w:r>
      <w:proofErr w:type="gramEnd"/>
      <w:r w:rsidRPr="00076D3B">
        <w:rPr>
          <w:rFonts w:cstheme="minorHAnsi"/>
        </w:rPr>
        <w:t xml:space="preserve"> as follows (note that this was probably called the standard error in your introductory statistics course):</w:t>
      </w:r>
    </w:p>
    <w:p w:rsidR="00664F06" w:rsidRPr="00076D3B" w:rsidRDefault="00664F06" w:rsidP="00664F06">
      <w:pPr>
        <w:spacing w:after="0" w:line="240" w:lineRule="auto"/>
        <w:jc w:val="center"/>
        <w:rPr>
          <w:rFonts w:cstheme="minorHAnsi"/>
        </w:rPr>
      </w:pPr>
      <w:r w:rsidRPr="00076D3B">
        <w:rPr>
          <w:rFonts w:cstheme="minorHAnsi"/>
        </w:rPr>
        <w:br/>
      </w:r>
      <w:r w:rsidR="007642C9" w:rsidRPr="00076D3B">
        <w:rPr>
          <w:rFonts w:cstheme="minorHAnsi"/>
          <w:position w:val="-22"/>
        </w:rPr>
        <w:object w:dxaOrig="3300" w:dyaOrig="600">
          <v:shape id="_x0000_i1027" type="#_x0000_t75" style="width:166.5pt;height:30pt" o:ole="">
            <v:imagedata r:id="rId17" o:title=""/>
          </v:shape>
          <o:OLEObject Type="Embed" ProgID="Equation.3" ShapeID="_x0000_i1027" DrawAspect="Content" ObjectID="_1600161907" r:id="rId18"/>
        </w:object>
      </w:r>
    </w:p>
    <w:p w:rsidR="00664F06" w:rsidRPr="00076D3B" w:rsidRDefault="00664F06" w:rsidP="00A57AB9">
      <w:pPr>
        <w:spacing w:after="0" w:line="240" w:lineRule="auto"/>
        <w:rPr>
          <w:rFonts w:cstheme="minorHAnsi"/>
        </w:rPr>
      </w:pPr>
    </w:p>
    <w:p w:rsidR="001D333D" w:rsidRPr="00076D3B" w:rsidRDefault="00407511" w:rsidP="00A57AB9">
      <w:pPr>
        <w:spacing w:after="0" w:line="240" w:lineRule="auto"/>
        <w:rPr>
          <w:rFonts w:cstheme="minorHAnsi"/>
        </w:rPr>
      </w:pPr>
      <w:r w:rsidRPr="00076D3B">
        <w:rPr>
          <w:rFonts w:cstheme="minorHAnsi"/>
        </w:rPr>
        <w:t xml:space="preserve">Once this </w:t>
      </w:r>
      <w:proofErr w:type="gramStart"/>
      <w:r w:rsidRPr="00076D3B">
        <w:rPr>
          <w:rFonts w:cstheme="minorHAnsi"/>
        </w:rPr>
        <w:t>has been calculated</w:t>
      </w:r>
      <w:proofErr w:type="gramEnd"/>
      <w:r w:rsidRPr="00076D3B">
        <w:rPr>
          <w:rFonts w:cstheme="minorHAnsi"/>
        </w:rPr>
        <w:t xml:space="preserve">, it can be used to construct a confidence interval.  </w:t>
      </w:r>
      <w:r w:rsidR="00664F06" w:rsidRPr="00076D3B">
        <w:rPr>
          <w:rFonts w:cstheme="minorHAnsi"/>
        </w:rPr>
        <w:t>Once again, this</w:t>
      </w:r>
      <w:r w:rsidRPr="00076D3B">
        <w:rPr>
          <w:rFonts w:cstheme="minorHAnsi"/>
        </w:rPr>
        <w:t xml:space="preserve"> standard formula for calculating the sampling error </w:t>
      </w:r>
      <w:proofErr w:type="gramStart"/>
      <w:r w:rsidRPr="00076D3B">
        <w:rPr>
          <w:rFonts w:cstheme="minorHAnsi"/>
        </w:rPr>
        <w:t>is based</w:t>
      </w:r>
      <w:proofErr w:type="gramEnd"/>
      <w:r w:rsidRPr="00076D3B">
        <w:rPr>
          <w:rFonts w:cstheme="minorHAnsi"/>
        </w:rPr>
        <w:t xml:space="preserve"> on the assumption that the sample was drawn using </w:t>
      </w:r>
      <w:r w:rsidRPr="00076D3B">
        <w:rPr>
          <w:rFonts w:cstheme="minorHAnsi"/>
          <w:u w:val="single"/>
        </w:rPr>
        <w:t>simple random sampling</w:t>
      </w:r>
      <w:r w:rsidRPr="00076D3B">
        <w:rPr>
          <w:rFonts w:cstheme="minorHAnsi"/>
        </w:rPr>
        <w:t xml:space="preserve">.  When another probability sampling method has been used, the sampling error may actually be slightly higher </w:t>
      </w:r>
      <w:r w:rsidR="00A50710" w:rsidRPr="00076D3B">
        <w:rPr>
          <w:rFonts w:cstheme="minorHAnsi"/>
        </w:rPr>
        <w:t>(</w:t>
      </w:r>
      <w:r w:rsidRPr="00076D3B">
        <w:rPr>
          <w:rFonts w:cstheme="minorHAnsi"/>
        </w:rPr>
        <w:t>or lower</w:t>
      </w:r>
      <w:r w:rsidR="00A50710" w:rsidRPr="00076D3B">
        <w:rPr>
          <w:rFonts w:cstheme="minorHAnsi"/>
        </w:rPr>
        <w:t>)</w:t>
      </w:r>
      <w:r w:rsidRPr="00076D3B">
        <w:rPr>
          <w:rFonts w:cstheme="minorHAnsi"/>
        </w:rPr>
        <w:t xml:space="preserve"> than indic</w:t>
      </w:r>
      <w:r w:rsidR="00664F06" w:rsidRPr="00076D3B">
        <w:rPr>
          <w:rFonts w:cstheme="minorHAnsi"/>
        </w:rPr>
        <w:t>ated by the standard formula.  For example, t</w:t>
      </w:r>
      <w:r w:rsidRPr="00076D3B">
        <w:rPr>
          <w:rFonts w:cstheme="minorHAnsi"/>
        </w:rPr>
        <w:t xml:space="preserve">he sampling error for cluster sampling will be higher than the sampling error for simple random sampling.  For stratified designs, on the other hand, the sampling error will be lower.  </w:t>
      </w:r>
      <w:r w:rsidR="00664F06" w:rsidRPr="00076D3B">
        <w:rPr>
          <w:rFonts w:cstheme="minorHAnsi"/>
        </w:rPr>
        <w:t>The overall message is this: c</w:t>
      </w:r>
      <w:r w:rsidRPr="00076D3B">
        <w:rPr>
          <w:rFonts w:cstheme="minorHAnsi"/>
        </w:rPr>
        <w:t xml:space="preserve">are </w:t>
      </w:r>
      <w:proofErr w:type="gramStart"/>
      <w:r w:rsidRPr="00076D3B">
        <w:rPr>
          <w:rFonts w:cstheme="minorHAnsi"/>
        </w:rPr>
        <w:t>should be taken</w:t>
      </w:r>
      <w:proofErr w:type="gramEnd"/>
      <w:r w:rsidRPr="00076D3B">
        <w:rPr>
          <w:rFonts w:cstheme="minorHAnsi"/>
        </w:rPr>
        <w:t xml:space="preserve"> to use </w:t>
      </w:r>
      <w:r w:rsidR="00A50710" w:rsidRPr="00076D3B">
        <w:rPr>
          <w:rFonts w:cstheme="minorHAnsi"/>
        </w:rPr>
        <w:t>the</w:t>
      </w:r>
      <w:r w:rsidRPr="00076D3B">
        <w:rPr>
          <w:rFonts w:cstheme="minorHAnsi"/>
        </w:rPr>
        <w:t xml:space="preserve"> correct </w:t>
      </w:r>
      <w:r w:rsidR="00A50710" w:rsidRPr="00076D3B">
        <w:rPr>
          <w:rFonts w:cstheme="minorHAnsi"/>
        </w:rPr>
        <w:t xml:space="preserve">standard errors in an </w:t>
      </w:r>
      <w:r w:rsidRPr="00076D3B">
        <w:rPr>
          <w:rFonts w:cstheme="minorHAnsi"/>
        </w:rPr>
        <w:t xml:space="preserve">analysis. </w:t>
      </w:r>
      <w:r w:rsidR="00664F06" w:rsidRPr="00076D3B">
        <w:rPr>
          <w:rFonts w:cstheme="minorHAnsi"/>
        </w:rPr>
        <w:t>Once again, the</w:t>
      </w:r>
      <w:r w:rsidR="00A50710" w:rsidRPr="00076D3B">
        <w:rPr>
          <w:rFonts w:cstheme="minorHAnsi"/>
        </w:rPr>
        <w:t>se</w:t>
      </w:r>
      <w:r w:rsidR="00664F06" w:rsidRPr="00076D3B">
        <w:rPr>
          <w:rFonts w:cstheme="minorHAnsi"/>
        </w:rPr>
        <w:t xml:space="preserve"> analyses are beyond the scope of this course; however, you should recognize the importance of </w:t>
      </w:r>
      <w:r w:rsidR="00A50710" w:rsidRPr="00076D3B">
        <w:rPr>
          <w:rFonts w:cstheme="minorHAnsi"/>
        </w:rPr>
        <w:t xml:space="preserve">their use by professional statisticians. </w:t>
      </w:r>
      <w:r w:rsidR="00A50710" w:rsidRPr="00076D3B">
        <w:rPr>
          <w:rFonts w:cstheme="minorHAnsi"/>
        </w:rPr>
        <w:br/>
      </w:r>
    </w:p>
    <w:p w:rsidR="001D333D" w:rsidRPr="00076D3B" w:rsidRDefault="00664F06" w:rsidP="00664F06">
      <w:pPr>
        <w:spacing w:after="0" w:line="240" w:lineRule="auto"/>
        <w:rPr>
          <w:rFonts w:cstheme="minorHAnsi"/>
        </w:rPr>
      </w:pPr>
      <w:r w:rsidRPr="00076D3B">
        <w:rPr>
          <w:rFonts w:cstheme="minorHAnsi"/>
          <w:b/>
          <w:u w:val="single"/>
        </w:rPr>
        <w:t>Nonprobability Sampling Methods</w:t>
      </w:r>
      <w:r w:rsidRPr="00076D3B">
        <w:rPr>
          <w:rFonts w:cstheme="minorHAnsi"/>
          <w:b/>
          <w:u w:val="single"/>
        </w:rPr>
        <w:br/>
      </w:r>
      <w:r w:rsidRPr="00076D3B">
        <w:rPr>
          <w:rFonts w:cstheme="minorHAnsi"/>
          <w:b/>
          <w:u w:val="single"/>
        </w:rPr>
        <w:br/>
      </w:r>
      <w:proofErr w:type="gramStart"/>
      <w:r w:rsidRPr="00076D3B">
        <w:rPr>
          <w:rFonts w:cstheme="minorHAnsi"/>
        </w:rPr>
        <w:t>As</w:t>
      </w:r>
      <w:proofErr w:type="gramEnd"/>
      <w:r w:rsidRPr="00076D3B">
        <w:rPr>
          <w:rFonts w:cstheme="minorHAnsi"/>
        </w:rPr>
        <w:t xml:space="preserve"> mentioned previously, nonprobability sampling methods do</w:t>
      </w:r>
      <w:r w:rsidR="00752DF2" w:rsidRPr="00076D3B">
        <w:rPr>
          <w:rFonts w:cstheme="minorHAnsi"/>
        </w:rPr>
        <w:t xml:space="preserve"> not involve any element of randomness.  </w:t>
      </w:r>
      <w:r w:rsidRPr="00076D3B">
        <w:rPr>
          <w:rFonts w:cstheme="minorHAnsi"/>
        </w:rPr>
        <w:t>With these types of sampling procedures, s</w:t>
      </w:r>
      <w:r w:rsidR="00306DFC" w:rsidRPr="00076D3B">
        <w:rPr>
          <w:rFonts w:cstheme="minorHAnsi"/>
        </w:rPr>
        <w:t xml:space="preserve">ome elements in the population have a zero probability of </w:t>
      </w:r>
      <w:proofErr w:type="gramStart"/>
      <w:r w:rsidR="00306DFC" w:rsidRPr="00076D3B">
        <w:rPr>
          <w:rFonts w:cstheme="minorHAnsi"/>
        </w:rPr>
        <w:t>being selected</w:t>
      </w:r>
      <w:proofErr w:type="gramEnd"/>
      <w:r w:rsidR="00306DFC" w:rsidRPr="00076D3B">
        <w:rPr>
          <w:rFonts w:cstheme="minorHAnsi"/>
        </w:rPr>
        <w:t xml:space="preserve"> or an unknown probability of being selected. </w:t>
      </w:r>
      <w:r w:rsidRPr="00076D3B">
        <w:rPr>
          <w:rFonts w:cstheme="minorHAnsi"/>
        </w:rPr>
        <w:t xml:space="preserve"> This </w:t>
      </w:r>
      <w:proofErr w:type="gramStart"/>
      <w:r w:rsidRPr="00076D3B">
        <w:rPr>
          <w:rFonts w:cstheme="minorHAnsi"/>
        </w:rPr>
        <w:t>doesn’t</w:t>
      </w:r>
      <w:proofErr w:type="gramEnd"/>
      <w:r w:rsidRPr="00076D3B">
        <w:rPr>
          <w:rFonts w:cstheme="minorHAnsi"/>
        </w:rPr>
        <w:t xml:space="preserve"> automatically imply that the </w:t>
      </w:r>
      <w:r w:rsidR="00752DF2" w:rsidRPr="00076D3B">
        <w:rPr>
          <w:rFonts w:cstheme="minorHAnsi"/>
        </w:rPr>
        <w:t>samples</w:t>
      </w:r>
      <w:r w:rsidRPr="00076D3B">
        <w:rPr>
          <w:rFonts w:cstheme="minorHAnsi"/>
        </w:rPr>
        <w:t xml:space="preserve"> obtained</w:t>
      </w:r>
      <w:r w:rsidR="00752DF2" w:rsidRPr="00076D3B">
        <w:rPr>
          <w:rFonts w:cstheme="minorHAnsi"/>
        </w:rPr>
        <w:t xml:space="preserve"> aren’t r</w:t>
      </w:r>
      <w:r w:rsidRPr="00076D3B">
        <w:rPr>
          <w:rFonts w:cstheme="minorHAnsi"/>
        </w:rPr>
        <w:t>epresentative of the population, but it is much more difficult to justify</w:t>
      </w:r>
      <w:r w:rsidR="00A50710" w:rsidRPr="00076D3B">
        <w:rPr>
          <w:rFonts w:cstheme="minorHAnsi"/>
        </w:rPr>
        <w:t xml:space="preserve"> that they are</w:t>
      </w:r>
      <w:r w:rsidRPr="00076D3B">
        <w:rPr>
          <w:rFonts w:cstheme="minorHAnsi"/>
        </w:rPr>
        <w:t xml:space="preserve"> than it is for probability sam</w:t>
      </w:r>
      <w:r w:rsidR="00A50710" w:rsidRPr="00076D3B">
        <w:rPr>
          <w:rFonts w:cstheme="minorHAnsi"/>
        </w:rPr>
        <w:t>ples.</w:t>
      </w:r>
      <w:r w:rsidR="007642C9" w:rsidRPr="00076D3B">
        <w:rPr>
          <w:rFonts w:cstheme="minorHAnsi"/>
        </w:rPr>
        <w:t xml:space="preserve">  </w:t>
      </w:r>
      <w:r w:rsidR="00A50710" w:rsidRPr="00076D3B">
        <w:rPr>
          <w:rFonts w:cstheme="minorHAnsi"/>
        </w:rPr>
        <w:t>The bigger issue is this:  t</w:t>
      </w:r>
      <w:r w:rsidR="00752DF2" w:rsidRPr="00076D3B">
        <w:rPr>
          <w:rFonts w:cstheme="minorHAnsi"/>
        </w:rPr>
        <w:t xml:space="preserve">raditional probability theory does not apply to these samples, and so </w:t>
      </w:r>
      <w:r w:rsidR="00752DF2" w:rsidRPr="00076D3B">
        <w:rPr>
          <w:rFonts w:cstheme="minorHAnsi"/>
          <w:b/>
        </w:rPr>
        <w:t>the sampling error</w:t>
      </w:r>
      <w:r w:rsidRPr="00076D3B">
        <w:rPr>
          <w:rFonts w:cstheme="minorHAnsi"/>
          <w:b/>
        </w:rPr>
        <w:t xml:space="preserve"> </w:t>
      </w:r>
      <w:proofErr w:type="gramStart"/>
      <w:r w:rsidRPr="00076D3B">
        <w:rPr>
          <w:rFonts w:cstheme="minorHAnsi"/>
          <w:b/>
        </w:rPr>
        <w:t>can’t</w:t>
      </w:r>
      <w:proofErr w:type="gramEnd"/>
      <w:r w:rsidRPr="00076D3B">
        <w:rPr>
          <w:rFonts w:cstheme="minorHAnsi"/>
          <w:b/>
        </w:rPr>
        <w:t xml:space="preserve"> be estimated</w:t>
      </w:r>
      <w:r w:rsidR="00752DF2" w:rsidRPr="00076D3B">
        <w:rPr>
          <w:rFonts w:cstheme="minorHAnsi"/>
          <w:b/>
        </w:rPr>
        <w:t>.</w:t>
      </w:r>
      <w:r w:rsidRPr="00076D3B">
        <w:rPr>
          <w:rFonts w:cstheme="minorHAnsi"/>
        </w:rPr>
        <w:t xml:space="preserve">  Therefore, no </w:t>
      </w:r>
      <w:r w:rsidR="00E83E25" w:rsidRPr="00076D3B">
        <w:rPr>
          <w:rFonts w:cstheme="minorHAnsi"/>
        </w:rPr>
        <w:t xml:space="preserve">valid </w:t>
      </w:r>
      <w:r w:rsidRPr="00076D3B">
        <w:rPr>
          <w:rFonts w:cstheme="minorHAnsi"/>
        </w:rPr>
        <w:t xml:space="preserve">confidence intervals </w:t>
      </w:r>
      <w:proofErr w:type="gramStart"/>
      <w:r w:rsidRPr="00076D3B">
        <w:rPr>
          <w:rFonts w:cstheme="minorHAnsi"/>
        </w:rPr>
        <w:t>can be obtained</w:t>
      </w:r>
      <w:proofErr w:type="gramEnd"/>
      <w:r w:rsidRPr="00076D3B">
        <w:rPr>
          <w:rFonts w:cstheme="minorHAnsi"/>
        </w:rPr>
        <w:t xml:space="preserve">, either!  </w:t>
      </w:r>
      <w:r w:rsidR="00752DF2" w:rsidRPr="00076D3B">
        <w:rPr>
          <w:rFonts w:cstheme="minorHAnsi"/>
        </w:rPr>
        <w:t xml:space="preserve">Probability sampling methods </w:t>
      </w:r>
      <w:r w:rsidRPr="00076D3B">
        <w:rPr>
          <w:rFonts w:cstheme="minorHAnsi"/>
        </w:rPr>
        <w:t>give</w:t>
      </w:r>
      <w:r w:rsidR="00752DF2" w:rsidRPr="00076D3B">
        <w:rPr>
          <w:rFonts w:cstheme="minorHAnsi"/>
        </w:rPr>
        <w:t xml:space="preserve"> us </w:t>
      </w:r>
      <w:r w:rsidRPr="00076D3B">
        <w:rPr>
          <w:rFonts w:cstheme="minorHAnsi"/>
        </w:rPr>
        <w:t>much more confidence</w:t>
      </w:r>
      <w:r w:rsidR="00752DF2" w:rsidRPr="00076D3B">
        <w:rPr>
          <w:rFonts w:cstheme="minorHAnsi"/>
        </w:rPr>
        <w:t xml:space="preserve"> that we </w:t>
      </w:r>
      <w:r w:rsidRPr="00076D3B">
        <w:rPr>
          <w:rFonts w:cstheme="minorHAnsi"/>
        </w:rPr>
        <w:t xml:space="preserve">have represented the population </w:t>
      </w:r>
      <w:r w:rsidR="00752DF2" w:rsidRPr="00076D3B">
        <w:rPr>
          <w:rFonts w:cstheme="minorHAnsi"/>
        </w:rPr>
        <w:t xml:space="preserve">well, and </w:t>
      </w:r>
      <w:r w:rsidRPr="00076D3B">
        <w:rPr>
          <w:rFonts w:cstheme="minorHAnsi"/>
        </w:rPr>
        <w:t>they allow for the estimation of</w:t>
      </w:r>
      <w:r w:rsidR="00752DF2" w:rsidRPr="00076D3B">
        <w:rPr>
          <w:rFonts w:cstheme="minorHAnsi"/>
        </w:rPr>
        <w:t xml:space="preserve"> sampling errors (and thus margins of error and confidence intervals).  </w:t>
      </w:r>
      <w:r w:rsidR="00A50710" w:rsidRPr="00076D3B">
        <w:rPr>
          <w:rFonts w:cstheme="minorHAnsi"/>
        </w:rPr>
        <w:t>Sometimes</w:t>
      </w:r>
      <w:r w:rsidR="00752DF2" w:rsidRPr="00076D3B">
        <w:rPr>
          <w:rFonts w:cstheme="minorHAnsi"/>
        </w:rPr>
        <w:t xml:space="preserve">, however, it is not feasible to take </w:t>
      </w:r>
      <w:r w:rsidRPr="00076D3B">
        <w:rPr>
          <w:rFonts w:cstheme="minorHAnsi"/>
        </w:rPr>
        <w:t xml:space="preserve">probability </w:t>
      </w:r>
      <w:r w:rsidR="00752DF2" w:rsidRPr="00076D3B">
        <w:rPr>
          <w:rFonts w:cstheme="minorHAnsi"/>
        </w:rPr>
        <w:t xml:space="preserve">random samples.   </w:t>
      </w:r>
      <w:r w:rsidR="00306DFC" w:rsidRPr="00076D3B">
        <w:rPr>
          <w:rFonts w:cstheme="minorHAnsi"/>
        </w:rPr>
        <w:t xml:space="preserve">In </w:t>
      </w:r>
      <w:r w:rsidR="00A50710" w:rsidRPr="00076D3B">
        <w:rPr>
          <w:rFonts w:cstheme="minorHAnsi"/>
        </w:rPr>
        <w:t>such</w:t>
      </w:r>
      <w:r w:rsidR="00306DFC" w:rsidRPr="00076D3B">
        <w:rPr>
          <w:rFonts w:cstheme="minorHAnsi"/>
        </w:rPr>
        <w:t xml:space="preserve"> cases, the researchers may use one of the following nonprobability sampling methods.</w:t>
      </w:r>
      <w:r w:rsidR="00306DFC" w:rsidRPr="00076D3B">
        <w:rPr>
          <w:rFonts w:cstheme="minorHAnsi"/>
        </w:rPr>
        <w:br/>
      </w:r>
    </w:p>
    <w:p w:rsidR="00664F06" w:rsidRPr="00076D3B" w:rsidRDefault="00664F06" w:rsidP="00664F06">
      <w:pPr>
        <w:spacing w:after="0" w:line="240" w:lineRule="auto"/>
        <w:rPr>
          <w:rFonts w:cstheme="minorHAnsi"/>
        </w:rPr>
      </w:pPr>
    </w:p>
    <w:tbl>
      <w:tblPr>
        <w:tblStyle w:val="TableGrid"/>
        <w:tblW w:w="0" w:type="auto"/>
        <w:tblLook w:val="04A0" w:firstRow="1" w:lastRow="0" w:firstColumn="1" w:lastColumn="0" w:noHBand="0" w:noVBand="1"/>
      </w:tblPr>
      <w:tblGrid>
        <w:gridCol w:w="9350"/>
      </w:tblGrid>
      <w:tr w:rsidR="00664F06" w:rsidRPr="00076D3B" w:rsidTr="00360B71">
        <w:tc>
          <w:tcPr>
            <w:tcW w:w="9576" w:type="dxa"/>
            <w:shd w:val="clear" w:color="auto" w:fill="000000" w:themeFill="text1"/>
          </w:tcPr>
          <w:p w:rsidR="00664F06" w:rsidRPr="00076D3B" w:rsidRDefault="00664F06" w:rsidP="00360B71">
            <w:pPr>
              <w:rPr>
                <w:rFonts w:cstheme="minorHAnsi"/>
              </w:rPr>
            </w:pPr>
            <w:r w:rsidRPr="00076D3B">
              <w:rPr>
                <w:rFonts w:cstheme="minorHAnsi"/>
              </w:rPr>
              <w:t>Convenience Sampling</w:t>
            </w:r>
          </w:p>
        </w:tc>
      </w:tr>
      <w:tr w:rsidR="00664F06" w:rsidRPr="00076D3B" w:rsidTr="00664F06">
        <w:trPr>
          <w:trHeight w:val="962"/>
        </w:trPr>
        <w:tc>
          <w:tcPr>
            <w:tcW w:w="9576" w:type="dxa"/>
            <w:vAlign w:val="center"/>
          </w:tcPr>
          <w:p w:rsidR="00664F06" w:rsidRPr="00076D3B" w:rsidRDefault="00664F06" w:rsidP="00360B71">
            <w:pPr>
              <w:rPr>
                <w:rFonts w:cstheme="minorHAnsi"/>
                <w:i/>
              </w:rPr>
            </w:pPr>
            <w:r w:rsidRPr="00076D3B">
              <w:rPr>
                <w:rFonts w:cstheme="minorHAnsi"/>
              </w:rPr>
              <w:t xml:space="preserve">Obtaining a </w:t>
            </w:r>
            <w:r w:rsidRPr="00076D3B">
              <w:rPr>
                <w:rFonts w:cstheme="minorHAnsi"/>
                <w:b/>
              </w:rPr>
              <w:t>convenience sample</w:t>
            </w:r>
            <w:r w:rsidRPr="00076D3B">
              <w:rPr>
                <w:rFonts w:cstheme="minorHAnsi"/>
              </w:rPr>
              <w:t xml:space="preserve"> involves selecting the most readily available elements of a population for a study.</w:t>
            </w:r>
          </w:p>
        </w:tc>
      </w:tr>
    </w:tbl>
    <w:p w:rsidR="00664F06" w:rsidRPr="00076D3B" w:rsidRDefault="00664F06" w:rsidP="00664F06">
      <w:pPr>
        <w:spacing w:after="0" w:line="240" w:lineRule="auto"/>
        <w:rPr>
          <w:rFonts w:cstheme="minorHAnsi"/>
        </w:rPr>
      </w:pPr>
      <w:r w:rsidRPr="00076D3B">
        <w:rPr>
          <w:rFonts w:cstheme="minorHAnsi"/>
        </w:rPr>
        <w:lastRenderedPageBreak/>
        <w:br/>
      </w:r>
      <w:r w:rsidR="00306DFC" w:rsidRPr="00076D3B">
        <w:rPr>
          <w:rFonts w:cstheme="minorHAnsi"/>
        </w:rPr>
        <w:t xml:space="preserve">For example, in a clinical study, researchers may use patients that </w:t>
      </w:r>
      <w:proofErr w:type="gramStart"/>
      <w:r w:rsidR="00306DFC" w:rsidRPr="00076D3B">
        <w:rPr>
          <w:rFonts w:cstheme="minorHAnsi"/>
        </w:rPr>
        <w:t xml:space="preserve">are </w:t>
      </w:r>
      <w:r w:rsidRPr="00076D3B">
        <w:rPr>
          <w:rFonts w:cstheme="minorHAnsi"/>
        </w:rPr>
        <w:t xml:space="preserve">easily </w:t>
      </w:r>
      <w:r w:rsidR="00A50710" w:rsidRPr="00076D3B">
        <w:rPr>
          <w:rFonts w:cstheme="minorHAnsi"/>
        </w:rPr>
        <w:t>accessed</w:t>
      </w:r>
      <w:proofErr w:type="gramEnd"/>
      <w:r w:rsidR="00306DFC" w:rsidRPr="00076D3B">
        <w:rPr>
          <w:rFonts w:cstheme="minorHAnsi"/>
        </w:rPr>
        <w:t xml:space="preserve">.  </w:t>
      </w:r>
      <w:proofErr w:type="gramStart"/>
      <w:r w:rsidR="00306DFC" w:rsidRPr="00076D3B">
        <w:rPr>
          <w:rFonts w:cstheme="minorHAnsi"/>
        </w:rPr>
        <w:t>Or</w:t>
      </w:r>
      <w:proofErr w:type="gramEnd"/>
      <w:r w:rsidR="00306DFC" w:rsidRPr="00076D3B">
        <w:rPr>
          <w:rFonts w:cstheme="minorHAnsi"/>
        </w:rPr>
        <w:t xml:space="preserve">, a study may ask for (or even recruit and provide monetary compensation to) volunteers.  In such cases, there is concern about whether these samples are representative of the population (and maybe even suspicion that they are not).  </w:t>
      </w:r>
      <w:r w:rsidR="00A455AD" w:rsidRPr="00076D3B">
        <w:rPr>
          <w:rFonts w:cstheme="minorHAnsi"/>
        </w:rPr>
        <w:t xml:space="preserve">For example, </w:t>
      </w:r>
      <w:r w:rsidRPr="00076D3B">
        <w:rPr>
          <w:rFonts w:cstheme="minorHAnsi"/>
        </w:rPr>
        <w:t xml:space="preserve">one concern regarding opinion polls is that </w:t>
      </w:r>
      <w:r w:rsidR="00A455AD" w:rsidRPr="00076D3B">
        <w:rPr>
          <w:rFonts w:cstheme="minorHAnsi"/>
        </w:rPr>
        <w:t>people who volunteer might tend to be more interested in (and therefore more knowledgeable</w:t>
      </w:r>
      <w:r w:rsidRPr="00076D3B">
        <w:rPr>
          <w:rFonts w:cstheme="minorHAnsi"/>
        </w:rPr>
        <w:t xml:space="preserve"> or opinionated</w:t>
      </w:r>
      <w:r w:rsidR="00A455AD" w:rsidRPr="00076D3B">
        <w:rPr>
          <w:rFonts w:cstheme="minorHAnsi"/>
        </w:rPr>
        <w:t xml:space="preserve"> about) the survey topic than the general public.</w:t>
      </w:r>
      <w:r w:rsidR="00A961F1" w:rsidRPr="00076D3B">
        <w:rPr>
          <w:rFonts w:cstheme="minorHAnsi"/>
        </w:rPr>
        <w:br/>
      </w:r>
    </w:p>
    <w:p w:rsidR="00664F06" w:rsidRPr="00076D3B" w:rsidRDefault="00664F06" w:rsidP="00664F06">
      <w:pPr>
        <w:spacing w:after="0" w:line="240" w:lineRule="auto"/>
        <w:rPr>
          <w:rFonts w:cstheme="minorHAnsi"/>
        </w:rPr>
      </w:pPr>
    </w:p>
    <w:tbl>
      <w:tblPr>
        <w:tblStyle w:val="TableGrid"/>
        <w:tblW w:w="0" w:type="auto"/>
        <w:tblLook w:val="04A0" w:firstRow="1" w:lastRow="0" w:firstColumn="1" w:lastColumn="0" w:noHBand="0" w:noVBand="1"/>
      </w:tblPr>
      <w:tblGrid>
        <w:gridCol w:w="9350"/>
      </w:tblGrid>
      <w:tr w:rsidR="00664F06" w:rsidRPr="00076D3B" w:rsidTr="00360B71">
        <w:tc>
          <w:tcPr>
            <w:tcW w:w="9576" w:type="dxa"/>
            <w:shd w:val="clear" w:color="auto" w:fill="000000" w:themeFill="text1"/>
          </w:tcPr>
          <w:p w:rsidR="00664F06" w:rsidRPr="00076D3B" w:rsidRDefault="00664F06" w:rsidP="00360B71">
            <w:pPr>
              <w:rPr>
                <w:rFonts w:cstheme="minorHAnsi"/>
              </w:rPr>
            </w:pPr>
            <w:r w:rsidRPr="00076D3B">
              <w:rPr>
                <w:rFonts w:cstheme="minorHAnsi"/>
              </w:rPr>
              <w:t>Purposive Sampling</w:t>
            </w:r>
          </w:p>
        </w:tc>
      </w:tr>
      <w:tr w:rsidR="00664F06" w:rsidRPr="00076D3B" w:rsidTr="00360B71">
        <w:trPr>
          <w:trHeight w:val="962"/>
        </w:trPr>
        <w:tc>
          <w:tcPr>
            <w:tcW w:w="9576" w:type="dxa"/>
            <w:vAlign w:val="center"/>
          </w:tcPr>
          <w:p w:rsidR="00664F06" w:rsidRPr="00076D3B" w:rsidRDefault="00664F06" w:rsidP="00360B71">
            <w:pPr>
              <w:rPr>
                <w:rFonts w:cstheme="minorHAnsi"/>
                <w:i/>
              </w:rPr>
            </w:pPr>
            <w:r w:rsidRPr="00076D3B">
              <w:rPr>
                <w:rFonts w:cstheme="minorHAnsi"/>
              </w:rPr>
              <w:t xml:space="preserve">When obtaining a </w:t>
            </w:r>
            <w:r w:rsidRPr="00076D3B">
              <w:rPr>
                <w:rFonts w:cstheme="minorHAnsi"/>
                <w:b/>
              </w:rPr>
              <w:t>purposive sample</w:t>
            </w:r>
            <w:r w:rsidRPr="00076D3B">
              <w:rPr>
                <w:rFonts w:cstheme="minorHAnsi"/>
              </w:rPr>
              <w:t>, researchers “hand-pick” units from the study population that they believe to be representative of the population.</w:t>
            </w:r>
          </w:p>
        </w:tc>
      </w:tr>
    </w:tbl>
    <w:p w:rsidR="00664F06" w:rsidRPr="00076D3B" w:rsidRDefault="00306DFC" w:rsidP="00664F06">
      <w:pPr>
        <w:spacing w:after="0" w:line="240" w:lineRule="auto"/>
        <w:rPr>
          <w:rFonts w:cstheme="minorHAnsi"/>
        </w:rPr>
      </w:pPr>
      <w:r w:rsidRPr="00076D3B">
        <w:rPr>
          <w:rFonts w:cstheme="minorHAnsi"/>
        </w:rPr>
        <w:br/>
      </w:r>
      <w:r w:rsidR="00A455AD" w:rsidRPr="00076D3B">
        <w:rPr>
          <w:rFonts w:cstheme="minorHAnsi"/>
        </w:rPr>
        <w:t xml:space="preserve">For example, in order to study consumer preferences of Caucasian </w:t>
      </w:r>
      <w:proofErr w:type="gramStart"/>
      <w:r w:rsidR="00A455AD" w:rsidRPr="00076D3B">
        <w:rPr>
          <w:rFonts w:cstheme="minorHAnsi"/>
        </w:rPr>
        <w:t>females</w:t>
      </w:r>
      <w:proofErr w:type="gramEnd"/>
      <w:r w:rsidR="00A455AD" w:rsidRPr="00076D3B">
        <w:rPr>
          <w:rFonts w:cstheme="minorHAnsi"/>
        </w:rPr>
        <w:t xml:space="preserve"> age 30-40 years old, </w:t>
      </w:r>
      <w:r w:rsidR="00664F06" w:rsidRPr="00076D3B">
        <w:rPr>
          <w:rFonts w:cstheme="minorHAnsi"/>
        </w:rPr>
        <w:t xml:space="preserve">market </w:t>
      </w:r>
      <w:r w:rsidR="00A455AD" w:rsidRPr="00076D3B">
        <w:rPr>
          <w:rFonts w:cstheme="minorHAnsi"/>
        </w:rPr>
        <w:t xml:space="preserve">researchers may go to a shopping mall and seek out individuals who seem to fit this category. </w:t>
      </w:r>
      <w:proofErr w:type="gramStart"/>
      <w:r w:rsidR="00D02902" w:rsidRPr="00076D3B">
        <w:rPr>
          <w:rFonts w:cstheme="minorHAnsi"/>
        </w:rPr>
        <w:t>Or</w:t>
      </w:r>
      <w:proofErr w:type="gramEnd"/>
      <w:r w:rsidR="00D02902" w:rsidRPr="00076D3B">
        <w:rPr>
          <w:rFonts w:cstheme="minorHAnsi"/>
        </w:rPr>
        <w:t xml:space="preserve">, suppose researchers want to estimate the average amount a shopper spends in one visit to the Mall of America.  If purposive sampling is used, the researcher will look around and use their own judgment to sample shoppers who they feel are representative of the population.  </w:t>
      </w:r>
      <w:r w:rsidR="004F2AAC" w:rsidRPr="00076D3B">
        <w:rPr>
          <w:rFonts w:cstheme="minorHAnsi"/>
        </w:rPr>
        <w:br/>
      </w:r>
      <w:r w:rsidR="004F2AAC" w:rsidRPr="00076D3B">
        <w:rPr>
          <w:rFonts w:cstheme="minorHAnsi"/>
        </w:rPr>
        <w:br/>
        <w:t>Purposive sampling allows researchers to reach a targeted sample quickly; however, samples may not be representative of the population because the sample is likely to overweight subgroups of the population that are more readily available.</w:t>
      </w:r>
      <w:r w:rsidR="00D02902" w:rsidRPr="00076D3B">
        <w:rPr>
          <w:rFonts w:cstheme="minorHAnsi"/>
        </w:rPr>
        <w:t xml:space="preserve"> </w:t>
      </w:r>
      <w:r w:rsidR="00A961F1" w:rsidRPr="00076D3B">
        <w:rPr>
          <w:rFonts w:cstheme="minorHAnsi"/>
        </w:rPr>
        <w:br/>
      </w:r>
      <w:r w:rsidR="00A455AD" w:rsidRPr="00076D3B">
        <w:rPr>
          <w:rFonts w:cstheme="minorHAnsi"/>
        </w:rPr>
        <w:br/>
      </w:r>
    </w:p>
    <w:tbl>
      <w:tblPr>
        <w:tblStyle w:val="TableGrid"/>
        <w:tblW w:w="0" w:type="auto"/>
        <w:tblLook w:val="04A0" w:firstRow="1" w:lastRow="0" w:firstColumn="1" w:lastColumn="0" w:noHBand="0" w:noVBand="1"/>
      </w:tblPr>
      <w:tblGrid>
        <w:gridCol w:w="9350"/>
      </w:tblGrid>
      <w:tr w:rsidR="00664F06" w:rsidRPr="00076D3B" w:rsidTr="00360B71">
        <w:tc>
          <w:tcPr>
            <w:tcW w:w="9576" w:type="dxa"/>
            <w:shd w:val="clear" w:color="auto" w:fill="000000" w:themeFill="text1"/>
          </w:tcPr>
          <w:p w:rsidR="00664F06" w:rsidRPr="00076D3B" w:rsidRDefault="00664F06" w:rsidP="00360B71">
            <w:pPr>
              <w:rPr>
                <w:rFonts w:cstheme="minorHAnsi"/>
              </w:rPr>
            </w:pPr>
            <w:r w:rsidRPr="00076D3B">
              <w:rPr>
                <w:rFonts w:cstheme="minorHAnsi"/>
              </w:rPr>
              <w:t>Snowball Sampling</w:t>
            </w:r>
          </w:p>
        </w:tc>
      </w:tr>
      <w:tr w:rsidR="00664F06" w:rsidRPr="00076D3B" w:rsidTr="00664F06">
        <w:trPr>
          <w:trHeight w:val="1205"/>
        </w:trPr>
        <w:tc>
          <w:tcPr>
            <w:tcW w:w="9576" w:type="dxa"/>
            <w:vAlign w:val="center"/>
          </w:tcPr>
          <w:p w:rsidR="00664F06" w:rsidRPr="00076D3B" w:rsidRDefault="00664F06" w:rsidP="00664F06">
            <w:pPr>
              <w:rPr>
                <w:rFonts w:cstheme="minorHAnsi"/>
                <w:i/>
              </w:rPr>
            </w:pPr>
            <w:r w:rsidRPr="00076D3B">
              <w:rPr>
                <w:rFonts w:cstheme="minorHAnsi"/>
              </w:rPr>
              <w:t xml:space="preserve">This is a variant of purposive sampling.  To obtain a </w:t>
            </w:r>
            <w:r w:rsidRPr="00076D3B">
              <w:rPr>
                <w:rFonts w:cstheme="minorHAnsi"/>
                <w:b/>
              </w:rPr>
              <w:t>snowball sample</w:t>
            </w:r>
            <w:r w:rsidRPr="00076D3B">
              <w:rPr>
                <w:rFonts w:cstheme="minorHAnsi"/>
              </w:rPr>
              <w:t xml:space="preserve">, a few members of the population who meet criteria for inclusion in the study </w:t>
            </w:r>
            <w:proofErr w:type="gramStart"/>
            <w:r w:rsidRPr="00076D3B">
              <w:rPr>
                <w:rFonts w:cstheme="minorHAnsi"/>
              </w:rPr>
              <w:t>are selected</w:t>
            </w:r>
            <w:proofErr w:type="gramEnd"/>
            <w:r w:rsidRPr="00076D3B">
              <w:rPr>
                <w:rFonts w:cstheme="minorHAnsi"/>
              </w:rPr>
              <w:t>, and they are asked to provide names of further subjects they know who also meet the criteria.</w:t>
            </w:r>
          </w:p>
        </w:tc>
      </w:tr>
    </w:tbl>
    <w:p w:rsidR="00664F06" w:rsidRPr="00076D3B" w:rsidRDefault="00664F06" w:rsidP="00664F06">
      <w:pPr>
        <w:spacing w:after="0" w:line="240" w:lineRule="auto"/>
        <w:rPr>
          <w:rFonts w:cstheme="minorHAnsi"/>
        </w:rPr>
      </w:pPr>
    </w:p>
    <w:p w:rsidR="00664F06" w:rsidRPr="00076D3B" w:rsidRDefault="00BB4BDE" w:rsidP="00664F06">
      <w:pPr>
        <w:spacing w:after="0" w:line="240" w:lineRule="auto"/>
        <w:rPr>
          <w:rFonts w:cstheme="minorHAnsi"/>
        </w:rPr>
      </w:pPr>
      <w:r w:rsidRPr="00076D3B">
        <w:rPr>
          <w:rFonts w:cstheme="minorHAnsi"/>
        </w:rPr>
        <w:t xml:space="preserve">This will most likely yield unrepresentative results; </w:t>
      </w:r>
      <w:proofErr w:type="gramStart"/>
      <w:r w:rsidRPr="00076D3B">
        <w:rPr>
          <w:rFonts w:cstheme="minorHAnsi"/>
        </w:rPr>
        <w:t>in some cases, however, it may be the only way to reach a population that is hard to access</w:t>
      </w:r>
      <w:proofErr w:type="gramEnd"/>
      <w:r w:rsidRPr="00076D3B">
        <w:rPr>
          <w:rFonts w:cstheme="minorHAnsi"/>
        </w:rPr>
        <w:t xml:space="preserve">.   </w:t>
      </w:r>
    </w:p>
    <w:p w:rsidR="00664F06" w:rsidRPr="00076D3B" w:rsidRDefault="00664F06">
      <w:pPr>
        <w:rPr>
          <w:rFonts w:cstheme="minorHAnsi"/>
        </w:rPr>
      </w:pPr>
      <w:r w:rsidRPr="00076D3B">
        <w:rPr>
          <w:rFonts w:cstheme="minorHAnsi"/>
        </w:rPr>
        <w:br w:type="page"/>
      </w:r>
    </w:p>
    <w:tbl>
      <w:tblPr>
        <w:tblStyle w:val="TableGrid"/>
        <w:tblW w:w="0" w:type="auto"/>
        <w:tblLook w:val="04A0" w:firstRow="1" w:lastRow="0" w:firstColumn="1" w:lastColumn="0" w:noHBand="0" w:noVBand="1"/>
      </w:tblPr>
      <w:tblGrid>
        <w:gridCol w:w="9350"/>
      </w:tblGrid>
      <w:tr w:rsidR="00664F06" w:rsidRPr="00076D3B" w:rsidTr="00360B71">
        <w:trPr>
          <w:trHeight w:val="377"/>
          <w:tblHeader/>
        </w:trPr>
        <w:tc>
          <w:tcPr>
            <w:tcW w:w="9576" w:type="dxa"/>
            <w:shd w:val="clear" w:color="auto" w:fill="F2F2F2" w:themeFill="background1" w:themeFillShade="F2"/>
            <w:vAlign w:val="center"/>
          </w:tcPr>
          <w:p w:rsidR="00664F06" w:rsidRPr="00076D3B" w:rsidRDefault="00664F06" w:rsidP="00664F06">
            <w:pPr>
              <w:rPr>
                <w:rFonts w:cstheme="minorHAnsi"/>
                <w:b/>
              </w:rPr>
            </w:pPr>
            <w:r w:rsidRPr="00076D3B">
              <w:rPr>
                <w:rFonts w:cstheme="minorHAnsi"/>
                <w:b/>
              </w:rPr>
              <w:lastRenderedPageBreak/>
              <w:t>Example:  Snowball Sample to Investigate Reasons for Drug Use Amongst Young People</w:t>
            </w:r>
          </w:p>
        </w:tc>
      </w:tr>
      <w:tr w:rsidR="00664F06" w:rsidRPr="00076D3B" w:rsidTr="00664F06">
        <w:trPr>
          <w:trHeight w:val="7730"/>
        </w:trPr>
        <w:tc>
          <w:tcPr>
            <w:tcW w:w="9576" w:type="dxa"/>
          </w:tcPr>
          <w:p w:rsidR="00664F06" w:rsidRPr="00076D3B" w:rsidRDefault="00664F06" w:rsidP="00664F06">
            <w:pPr>
              <w:spacing w:before="120"/>
              <w:jc w:val="center"/>
              <w:rPr>
                <w:rFonts w:cstheme="minorHAnsi"/>
              </w:rPr>
            </w:pPr>
            <w:r w:rsidRPr="00076D3B">
              <w:rPr>
                <w:rFonts w:cstheme="minorHAnsi"/>
                <w:noProof/>
              </w:rPr>
              <w:drawing>
                <wp:inline distT="0" distB="0" distL="0" distR="0" wp14:anchorId="2E40AD44" wp14:editId="0243C2E1">
                  <wp:extent cx="4321810" cy="1175385"/>
                  <wp:effectExtent l="0" t="0" r="254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21810" cy="1175385"/>
                          </a:xfrm>
                          <a:prstGeom prst="rect">
                            <a:avLst/>
                          </a:prstGeom>
                          <a:noFill/>
                          <a:ln>
                            <a:noFill/>
                          </a:ln>
                        </pic:spPr>
                      </pic:pic>
                    </a:graphicData>
                  </a:graphic>
                </wp:inline>
              </w:drawing>
            </w:r>
            <w:r w:rsidRPr="00076D3B">
              <w:rPr>
                <w:rFonts w:cstheme="minorHAnsi"/>
              </w:rPr>
              <w:br/>
            </w:r>
            <w:r w:rsidRPr="00076D3B">
              <w:rPr>
                <w:rFonts w:cstheme="minorHAnsi"/>
                <w:noProof/>
              </w:rPr>
              <w:drawing>
                <wp:inline distT="0" distB="0" distL="0" distR="0" wp14:anchorId="5CDDC3E9" wp14:editId="42B1AB98">
                  <wp:extent cx="2209800" cy="3429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09800" cy="3429000"/>
                          </a:xfrm>
                          <a:prstGeom prst="rect">
                            <a:avLst/>
                          </a:prstGeom>
                          <a:noFill/>
                          <a:ln>
                            <a:noFill/>
                          </a:ln>
                        </pic:spPr>
                      </pic:pic>
                    </a:graphicData>
                  </a:graphic>
                </wp:inline>
              </w:drawing>
            </w:r>
            <w:r w:rsidRPr="00076D3B">
              <w:rPr>
                <w:rFonts w:cstheme="minorHAnsi"/>
              </w:rPr>
              <w:br/>
            </w:r>
          </w:p>
        </w:tc>
      </w:tr>
    </w:tbl>
    <w:p w:rsidR="00664F06" w:rsidRPr="00076D3B" w:rsidRDefault="00664F06" w:rsidP="00664F06">
      <w:pPr>
        <w:spacing w:after="0" w:line="240" w:lineRule="auto"/>
        <w:rPr>
          <w:rFonts w:cstheme="minorHAnsi"/>
        </w:rPr>
      </w:pPr>
    </w:p>
    <w:p w:rsidR="00664F06" w:rsidRPr="00076D3B" w:rsidRDefault="00664F06" w:rsidP="00664F06">
      <w:pPr>
        <w:spacing w:after="0" w:line="240" w:lineRule="auto"/>
        <w:rPr>
          <w:rFonts w:cstheme="minorHAnsi"/>
        </w:rPr>
      </w:pPr>
    </w:p>
    <w:tbl>
      <w:tblPr>
        <w:tblStyle w:val="TableGrid"/>
        <w:tblW w:w="0" w:type="auto"/>
        <w:tblLook w:val="04A0" w:firstRow="1" w:lastRow="0" w:firstColumn="1" w:lastColumn="0" w:noHBand="0" w:noVBand="1"/>
      </w:tblPr>
      <w:tblGrid>
        <w:gridCol w:w="9350"/>
      </w:tblGrid>
      <w:tr w:rsidR="00664F06" w:rsidRPr="00076D3B" w:rsidTr="00360B71">
        <w:tc>
          <w:tcPr>
            <w:tcW w:w="9576" w:type="dxa"/>
            <w:shd w:val="clear" w:color="auto" w:fill="000000" w:themeFill="text1"/>
          </w:tcPr>
          <w:p w:rsidR="00664F06" w:rsidRPr="00076D3B" w:rsidRDefault="00664F06" w:rsidP="00360B71">
            <w:pPr>
              <w:rPr>
                <w:rFonts w:cstheme="minorHAnsi"/>
              </w:rPr>
            </w:pPr>
            <w:r w:rsidRPr="00076D3B">
              <w:rPr>
                <w:rFonts w:cstheme="minorHAnsi"/>
              </w:rPr>
              <w:t>Quota Sampling</w:t>
            </w:r>
          </w:p>
        </w:tc>
      </w:tr>
      <w:tr w:rsidR="00664F06" w:rsidRPr="00076D3B" w:rsidTr="00360B71">
        <w:trPr>
          <w:trHeight w:val="1205"/>
        </w:trPr>
        <w:tc>
          <w:tcPr>
            <w:tcW w:w="9576" w:type="dxa"/>
            <w:vAlign w:val="center"/>
          </w:tcPr>
          <w:p w:rsidR="00664F06" w:rsidRPr="00076D3B" w:rsidRDefault="00664F06" w:rsidP="00360B71">
            <w:pPr>
              <w:rPr>
                <w:rFonts w:cstheme="minorHAnsi"/>
                <w:i/>
              </w:rPr>
            </w:pPr>
            <w:r w:rsidRPr="00076D3B">
              <w:rPr>
                <w:rFonts w:cstheme="minorHAnsi"/>
              </w:rPr>
              <w:t xml:space="preserve">A </w:t>
            </w:r>
            <w:r w:rsidRPr="00076D3B">
              <w:rPr>
                <w:rFonts w:cstheme="minorHAnsi"/>
                <w:b/>
              </w:rPr>
              <w:t>quota sample</w:t>
            </w:r>
            <w:r w:rsidRPr="00076D3B">
              <w:rPr>
                <w:rFonts w:cstheme="minorHAnsi"/>
              </w:rPr>
              <w:t xml:space="preserve"> is selected non-randomly according to some fixed </w:t>
            </w:r>
            <w:proofErr w:type="gramStart"/>
            <w:r w:rsidRPr="00076D3B">
              <w:rPr>
                <w:rFonts w:cstheme="minorHAnsi"/>
              </w:rPr>
              <w:t>quota which</w:t>
            </w:r>
            <w:proofErr w:type="gramEnd"/>
            <w:r w:rsidRPr="00076D3B">
              <w:rPr>
                <w:rFonts w:cstheme="minorHAnsi"/>
              </w:rPr>
              <w:t xml:space="preserve"> is set to reflect certain characteristics of the population.</w:t>
            </w:r>
          </w:p>
        </w:tc>
      </w:tr>
    </w:tbl>
    <w:p w:rsidR="008B68F1" w:rsidRPr="00076D3B" w:rsidRDefault="008B68F1" w:rsidP="00A57AB9">
      <w:pPr>
        <w:pStyle w:val="ListParagraph"/>
        <w:spacing w:after="0" w:line="240" w:lineRule="auto"/>
        <w:ind w:left="1440"/>
        <w:rPr>
          <w:rFonts w:cstheme="minorHAnsi"/>
        </w:rPr>
      </w:pPr>
    </w:p>
    <w:p w:rsidR="00487253" w:rsidRPr="00076D3B" w:rsidRDefault="00904827" w:rsidP="00664F06">
      <w:pPr>
        <w:spacing w:after="0" w:line="240" w:lineRule="auto"/>
        <w:rPr>
          <w:rFonts w:cstheme="minorHAnsi"/>
        </w:rPr>
      </w:pPr>
      <w:r w:rsidRPr="00076D3B">
        <w:rPr>
          <w:rFonts w:cstheme="minorHAnsi"/>
        </w:rPr>
        <w:t xml:space="preserve">For example, if a population consists of 40% men and 60% women and a sample of size 100 </w:t>
      </w:r>
      <w:proofErr w:type="gramStart"/>
      <w:r w:rsidRPr="00076D3B">
        <w:rPr>
          <w:rFonts w:cstheme="minorHAnsi"/>
        </w:rPr>
        <w:t>is desired</w:t>
      </w:r>
      <w:proofErr w:type="gramEnd"/>
      <w:r w:rsidRPr="00076D3B">
        <w:rPr>
          <w:rFonts w:cstheme="minorHAnsi"/>
        </w:rPr>
        <w:t>, researchers recruit the first 40 men and 60 women that meet the inclusion criteria.  This is similar to stratified sampling but does not involve random selection; so, it ensures selection of adequate numbers</w:t>
      </w:r>
      <w:r w:rsidR="00A50710" w:rsidRPr="00076D3B">
        <w:rPr>
          <w:rFonts w:cstheme="minorHAnsi"/>
        </w:rPr>
        <w:t xml:space="preserve"> of subjects from each subgroup.</w:t>
      </w:r>
      <w:r w:rsidRPr="00076D3B">
        <w:rPr>
          <w:rFonts w:cstheme="minorHAnsi"/>
        </w:rPr>
        <w:t xml:space="preserve"> </w:t>
      </w:r>
      <w:r w:rsidR="00A50710" w:rsidRPr="00076D3B">
        <w:rPr>
          <w:rFonts w:cstheme="minorHAnsi"/>
        </w:rPr>
        <w:t>T</w:t>
      </w:r>
      <w:r w:rsidRPr="00076D3B">
        <w:rPr>
          <w:rFonts w:cstheme="minorHAnsi"/>
        </w:rPr>
        <w:t>he sample</w:t>
      </w:r>
      <w:r w:rsidR="00A50710" w:rsidRPr="00076D3B">
        <w:rPr>
          <w:rFonts w:cstheme="minorHAnsi"/>
        </w:rPr>
        <w:t>, however,</w:t>
      </w:r>
      <w:r w:rsidRPr="00076D3B">
        <w:rPr>
          <w:rFonts w:cstheme="minorHAnsi"/>
        </w:rPr>
        <w:t xml:space="preserve"> may not be representative of the population.</w:t>
      </w:r>
      <w:r w:rsidR="00487253" w:rsidRPr="00076D3B">
        <w:rPr>
          <w:rFonts w:cstheme="minorHAnsi"/>
        </w:rPr>
        <w:br/>
      </w:r>
    </w:p>
    <w:p w:rsidR="008E78E0" w:rsidRDefault="008E78E0" w:rsidP="00A57AB9">
      <w:pPr>
        <w:spacing w:after="0" w:line="240" w:lineRule="auto"/>
        <w:rPr>
          <w:rFonts w:cstheme="minorHAnsi"/>
          <w:b/>
          <w:u w:val="single"/>
        </w:rPr>
      </w:pPr>
    </w:p>
    <w:p w:rsidR="008E78E0" w:rsidRDefault="008E78E0" w:rsidP="00A57AB9">
      <w:pPr>
        <w:spacing w:after="0" w:line="240" w:lineRule="auto"/>
        <w:rPr>
          <w:rFonts w:cstheme="minorHAnsi"/>
          <w:b/>
          <w:u w:val="single"/>
        </w:rPr>
      </w:pPr>
    </w:p>
    <w:p w:rsidR="008E78E0" w:rsidRDefault="008E78E0" w:rsidP="00A57AB9">
      <w:pPr>
        <w:spacing w:after="0" w:line="240" w:lineRule="auto"/>
        <w:rPr>
          <w:rFonts w:cstheme="minorHAnsi"/>
          <w:b/>
          <w:u w:val="single"/>
        </w:rPr>
      </w:pPr>
    </w:p>
    <w:p w:rsidR="005A2C40" w:rsidRPr="00076D3B" w:rsidRDefault="007B0008" w:rsidP="00A57AB9">
      <w:pPr>
        <w:spacing w:after="0" w:line="240" w:lineRule="auto"/>
        <w:rPr>
          <w:rFonts w:cstheme="minorHAnsi"/>
          <w:b/>
          <w:u w:val="single"/>
        </w:rPr>
      </w:pPr>
      <w:bookmarkStart w:id="0" w:name="_GoBack"/>
      <w:bookmarkEnd w:id="0"/>
      <w:r w:rsidRPr="00076D3B">
        <w:rPr>
          <w:rFonts w:cstheme="minorHAnsi"/>
          <w:b/>
          <w:u w:val="single"/>
        </w:rPr>
        <w:lastRenderedPageBreak/>
        <w:t>TYPES OF ERRORS THAT OCCUR IN SURVEY STUDIES</w:t>
      </w:r>
    </w:p>
    <w:p w:rsidR="007B0008" w:rsidRPr="00076D3B" w:rsidRDefault="007B0008" w:rsidP="00A57AB9">
      <w:pPr>
        <w:spacing w:after="0" w:line="240" w:lineRule="auto"/>
        <w:rPr>
          <w:rFonts w:cstheme="minorHAnsi"/>
          <w:u w:val="single"/>
        </w:rPr>
      </w:pPr>
    </w:p>
    <w:p w:rsidR="007B0008" w:rsidRPr="00076D3B" w:rsidRDefault="007B0008" w:rsidP="00A57AB9">
      <w:pPr>
        <w:spacing w:after="0" w:line="240" w:lineRule="auto"/>
        <w:rPr>
          <w:rFonts w:cstheme="minorHAnsi"/>
        </w:rPr>
      </w:pPr>
      <w:proofErr w:type="gramStart"/>
      <w:r w:rsidRPr="00076D3B">
        <w:rPr>
          <w:rFonts w:cstheme="minorHAnsi"/>
        </w:rPr>
        <w:t>There are two types of errors that typically occur with survey studies:</w:t>
      </w:r>
      <w:proofErr w:type="gramEnd"/>
      <w:r w:rsidRPr="00076D3B">
        <w:rPr>
          <w:rFonts w:cstheme="minorHAnsi"/>
        </w:rPr>
        <w:br/>
      </w:r>
    </w:p>
    <w:tbl>
      <w:tblPr>
        <w:tblStyle w:val="TableGrid"/>
        <w:tblW w:w="0" w:type="auto"/>
        <w:tblLook w:val="04A0" w:firstRow="1" w:lastRow="0" w:firstColumn="1" w:lastColumn="0" w:noHBand="0" w:noVBand="1"/>
      </w:tblPr>
      <w:tblGrid>
        <w:gridCol w:w="9350"/>
      </w:tblGrid>
      <w:tr w:rsidR="007B0008" w:rsidRPr="00076D3B" w:rsidTr="00FE3C47">
        <w:tc>
          <w:tcPr>
            <w:tcW w:w="9576" w:type="dxa"/>
            <w:shd w:val="clear" w:color="auto" w:fill="000000" w:themeFill="text1"/>
          </w:tcPr>
          <w:p w:rsidR="007B0008" w:rsidRPr="00076D3B" w:rsidRDefault="007B0008" w:rsidP="007B0008">
            <w:pPr>
              <w:contextualSpacing/>
              <w:rPr>
                <w:rFonts w:cstheme="minorHAnsi"/>
              </w:rPr>
            </w:pPr>
            <w:r w:rsidRPr="00076D3B">
              <w:rPr>
                <w:rFonts w:cstheme="minorHAnsi"/>
              </w:rPr>
              <w:t>Broad Classifications of Errors</w:t>
            </w:r>
          </w:p>
        </w:tc>
      </w:tr>
      <w:tr w:rsidR="007B0008" w:rsidRPr="00076D3B" w:rsidTr="007B0008">
        <w:trPr>
          <w:trHeight w:val="1313"/>
        </w:trPr>
        <w:tc>
          <w:tcPr>
            <w:tcW w:w="9576" w:type="dxa"/>
            <w:vAlign w:val="center"/>
          </w:tcPr>
          <w:p w:rsidR="007B0008" w:rsidRPr="00076D3B" w:rsidRDefault="007B0008" w:rsidP="007B0008">
            <w:pPr>
              <w:contextualSpacing/>
              <w:rPr>
                <w:rFonts w:cstheme="minorHAnsi"/>
              </w:rPr>
            </w:pPr>
            <w:r w:rsidRPr="00076D3B">
              <w:rPr>
                <w:rFonts w:cstheme="minorHAnsi"/>
                <w:b/>
              </w:rPr>
              <w:t>Sampling Errors</w:t>
            </w:r>
            <w:r w:rsidRPr="00076D3B">
              <w:rPr>
                <w:rFonts w:cstheme="minorHAnsi"/>
              </w:rPr>
              <w:t xml:space="preserve"> – As discussed earlier, when parameters of a population </w:t>
            </w:r>
            <w:proofErr w:type="gramStart"/>
            <w:r w:rsidRPr="00076D3B">
              <w:rPr>
                <w:rFonts w:cstheme="minorHAnsi"/>
              </w:rPr>
              <w:t>are estimated</w:t>
            </w:r>
            <w:proofErr w:type="gramEnd"/>
            <w:r w:rsidRPr="00076D3B">
              <w:rPr>
                <w:rFonts w:cstheme="minorHAnsi"/>
              </w:rPr>
              <w:t xml:space="preserve"> from a subset of that population (the sample), the statistics calculated from the sample data will generally differ from the parameters of the entire population.  This type of error is unavoidable, but it decreases as the sample size increases.</w:t>
            </w:r>
          </w:p>
        </w:tc>
      </w:tr>
      <w:tr w:rsidR="007B0008" w:rsidRPr="00076D3B" w:rsidTr="00FE3C47">
        <w:trPr>
          <w:trHeight w:val="809"/>
        </w:trPr>
        <w:tc>
          <w:tcPr>
            <w:tcW w:w="9576" w:type="dxa"/>
            <w:vAlign w:val="center"/>
          </w:tcPr>
          <w:p w:rsidR="007B0008" w:rsidRPr="00076D3B" w:rsidRDefault="007B0008" w:rsidP="007B0008">
            <w:pPr>
              <w:contextualSpacing/>
              <w:rPr>
                <w:rFonts w:cstheme="minorHAnsi"/>
                <w:b/>
              </w:rPr>
            </w:pPr>
            <w:r w:rsidRPr="00076D3B">
              <w:rPr>
                <w:rFonts w:cstheme="minorHAnsi"/>
                <w:b/>
              </w:rPr>
              <w:t xml:space="preserve">Non-sampling Errors </w:t>
            </w:r>
            <w:r w:rsidRPr="00076D3B">
              <w:rPr>
                <w:rFonts w:cstheme="minorHAnsi"/>
              </w:rPr>
              <w:t>– This refers to any other deviations from the population parameters that are not due to sampling error.  These are much harder to quantify.</w:t>
            </w:r>
          </w:p>
        </w:tc>
      </w:tr>
    </w:tbl>
    <w:p w:rsidR="007B0008" w:rsidRPr="00076D3B" w:rsidRDefault="007B0008" w:rsidP="00A57AB9">
      <w:pPr>
        <w:spacing w:after="0" w:line="240" w:lineRule="auto"/>
        <w:rPr>
          <w:rFonts w:cstheme="minorHAnsi"/>
        </w:rPr>
      </w:pPr>
      <w:r w:rsidRPr="00076D3B">
        <w:rPr>
          <w:rFonts w:cstheme="minorHAnsi"/>
        </w:rPr>
        <w:br/>
        <w:t>Next, we will discuss some commonly encountered non-sampling errors.</w:t>
      </w:r>
      <w:r w:rsidRPr="00076D3B">
        <w:rPr>
          <w:rFonts w:cstheme="minorHAnsi"/>
        </w:rPr>
        <w:br/>
      </w:r>
    </w:p>
    <w:tbl>
      <w:tblPr>
        <w:tblStyle w:val="TableGrid"/>
        <w:tblW w:w="0" w:type="auto"/>
        <w:tblLook w:val="04A0" w:firstRow="1" w:lastRow="0" w:firstColumn="1" w:lastColumn="0" w:noHBand="0" w:noVBand="1"/>
      </w:tblPr>
      <w:tblGrid>
        <w:gridCol w:w="9350"/>
      </w:tblGrid>
      <w:tr w:rsidR="007B0008" w:rsidRPr="00076D3B" w:rsidTr="00FE3C47">
        <w:tc>
          <w:tcPr>
            <w:tcW w:w="9576" w:type="dxa"/>
            <w:shd w:val="clear" w:color="auto" w:fill="000000" w:themeFill="text1"/>
          </w:tcPr>
          <w:p w:rsidR="007B0008" w:rsidRPr="00076D3B" w:rsidRDefault="007B0008" w:rsidP="007B0008">
            <w:pPr>
              <w:contextualSpacing/>
              <w:rPr>
                <w:rFonts w:cstheme="minorHAnsi"/>
              </w:rPr>
            </w:pPr>
            <w:r w:rsidRPr="00076D3B">
              <w:rPr>
                <w:rFonts w:cstheme="minorHAnsi"/>
              </w:rPr>
              <w:t>Non-sampling Errors</w:t>
            </w:r>
          </w:p>
        </w:tc>
      </w:tr>
      <w:tr w:rsidR="007B0008" w:rsidRPr="00076D3B" w:rsidTr="00086005">
        <w:trPr>
          <w:trHeight w:val="4346"/>
        </w:trPr>
        <w:tc>
          <w:tcPr>
            <w:tcW w:w="9576" w:type="dxa"/>
            <w:vAlign w:val="center"/>
          </w:tcPr>
          <w:p w:rsidR="007B0008" w:rsidRPr="00076D3B" w:rsidRDefault="007B0008" w:rsidP="00086005">
            <w:pPr>
              <w:rPr>
                <w:rFonts w:cstheme="minorHAnsi"/>
              </w:rPr>
            </w:pPr>
            <w:r w:rsidRPr="00076D3B">
              <w:rPr>
                <w:rFonts w:cstheme="minorHAnsi"/>
                <w:b/>
              </w:rPr>
              <w:t>Coverage Error</w:t>
            </w:r>
            <w:r w:rsidRPr="00076D3B">
              <w:rPr>
                <w:rFonts w:cstheme="minorHAnsi"/>
              </w:rPr>
              <w:t xml:space="preserve"> – This includes both </w:t>
            </w:r>
            <w:proofErr w:type="spellStart"/>
            <w:r w:rsidRPr="00076D3B">
              <w:rPr>
                <w:rFonts w:cstheme="minorHAnsi"/>
                <w:b/>
              </w:rPr>
              <w:t>undercoverage</w:t>
            </w:r>
            <w:proofErr w:type="spellEnd"/>
            <w:r w:rsidRPr="00076D3B">
              <w:rPr>
                <w:rFonts w:cstheme="minorHAnsi"/>
              </w:rPr>
              <w:t xml:space="preserve"> and </w:t>
            </w:r>
            <w:proofErr w:type="spellStart"/>
            <w:r w:rsidRPr="00076D3B">
              <w:rPr>
                <w:rFonts w:cstheme="minorHAnsi"/>
                <w:b/>
              </w:rPr>
              <w:t>overcoverage</w:t>
            </w:r>
            <w:proofErr w:type="spellEnd"/>
            <w:r w:rsidRPr="00076D3B">
              <w:rPr>
                <w:rFonts w:cstheme="minorHAnsi"/>
              </w:rPr>
              <w:t>.</w:t>
            </w:r>
            <w:r w:rsidR="00086005" w:rsidRPr="00076D3B">
              <w:rPr>
                <w:rFonts w:cstheme="minorHAnsi"/>
              </w:rPr>
              <w:t xml:space="preserve">  </w:t>
            </w:r>
            <w:proofErr w:type="spellStart"/>
            <w:r w:rsidRPr="00076D3B">
              <w:rPr>
                <w:rStyle w:val="Strong"/>
                <w:rFonts w:cstheme="minorHAnsi"/>
              </w:rPr>
              <w:t>Undercoverage</w:t>
            </w:r>
            <w:proofErr w:type="spellEnd"/>
            <w:r w:rsidRPr="00076D3B">
              <w:rPr>
                <w:rFonts w:cstheme="minorHAnsi"/>
              </w:rPr>
              <w:t xml:space="preserve"> occurs when some members of the population </w:t>
            </w:r>
            <w:proofErr w:type="gramStart"/>
            <w:r w:rsidRPr="00076D3B">
              <w:rPr>
                <w:rFonts w:cstheme="minorHAnsi"/>
              </w:rPr>
              <w:t>are inadequately represented</w:t>
            </w:r>
            <w:proofErr w:type="gramEnd"/>
            <w:r w:rsidRPr="00076D3B">
              <w:rPr>
                <w:rFonts w:cstheme="minorHAnsi"/>
              </w:rPr>
              <w:t xml:space="preserve"> in the sample. A classic example of </w:t>
            </w:r>
            <w:proofErr w:type="spellStart"/>
            <w:r w:rsidRPr="00076D3B">
              <w:rPr>
                <w:rFonts w:cstheme="minorHAnsi"/>
              </w:rPr>
              <w:t>undercoverage</w:t>
            </w:r>
            <w:proofErr w:type="spellEnd"/>
            <w:r w:rsidRPr="00076D3B">
              <w:rPr>
                <w:rFonts w:cstheme="minorHAnsi"/>
              </w:rPr>
              <w:t xml:space="preserve"> is the </w:t>
            </w:r>
            <w:r w:rsidRPr="00076D3B">
              <w:rPr>
                <w:rStyle w:val="Emphasis"/>
                <w:rFonts w:cstheme="minorHAnsi"/>
              </w:rPr>
              <w:t>Literary Digest</w:t>
            </w:r>
            <w:r w:rsidRPr="00076D3B">
              <w:rPr>
                <w:rFonts w:cstheme="minorHAnsi"/>
              </w:rPr>
              <w:t xml:space="preserve"> voter survey, which predicted that Alfred Landon would beat Franklin Roosevelt in the 1936 presidential election. The survey sample suffered from </w:t>
            </w:r>
            <w:proofErr w:type="spellStart"/>
            <w:r w:rsidRPr="00076D3B">
              <w:rPr>
                <w:rFonts w:cstheme="minorHAnsi"/>
              </w:rPr>
              <w:t>undercoverage</w:t>
            </w:r>
            <w:proofErr w:type="spellEnd"/>
            <w:r w:rsidRPr="00076D3B">
              <w:rPr>
                <w:rFonts w:cstheme="minorHAnsi"/>
              </w:rPr>
              <w:t xml:space="preserve"> of low-income voters, who tended to be Democrats.  </w:t>
            </w:r>
            <w:proofErr w:type="gramStart"/>
            <w:r w:rsidRPr="00076D3B">
              <w:rPr>
                <w:rFonts w:cstheme="minorHAnsi"/>
              </w:rPr>
              <w:t>Also</w:t>
            </w:r>
            <w:proofErr w:type="gramEnd"/>
            <w:r w:rsidRPr="00076D3B">
              <w:rPr>
                <w:rFonts w:cstheme="minorHAnsi"/>
              </w:rPr>
              <w:t xml:space="preserve">, in many surveys of households, subgroups such as members of the military or persons who are institutionalized tend to be </w:t>
            </w:r>
            <w:proofErr w:type="spellStart"/>
            <w:r w:rsidRPr="00076D3B">
              <w:rPr>
                <w:rFonts w:cstheme="minorHAnsi"/>
              </w:rPr>
              <w:t>undercovered</w:t>
            </w:r>
            <w:proofErr w:type="spellEnd"/>
            <w:r w:rsidRPr="00076D3B">
              <w:rPr>
                <w:rFonts w:cstheme="minorHAnsi"/>
              </w:rPr>
              <w:t>.</w:t>
            </w:r>
            <w:r w:rsidR="00086005" w:rsidRPr="00076D3B">
              <w:rPr>
                <w:rFonts w:cstheme="minorHAnsi"/>
              </w:rPr>
              <w:t xml:space="preserve">  </w:t>
            </w:r>
            <w:proofErr w:type="spellStart"/>
            <w:r w:rsidRPr="00076D3B">
              <w:rPr>
                <w:rFonts w:cstheme="minorHAnsi"/>
                <w:b/>
              </w:rPr>
              <w:t>Overcoverage</w:t>
            </w:r>
            <w:proofErr w:type="spellEnd"/>
            <w:r w:rsidRPr="00076D3B">
              <w:rPr>
                <w:rFonts w:cstheme="minorHAnsi"/>
              </w:rPr>
              <w:t xml:space="preserve"> occurs when </w:t>
            </w:r>
            <w:r w:rsidR="00086005" w:rsidRPr="00076D3B">
              <w:rPr>
                <w:rFonts w:cstheme="minorHAnsi"/>
              </w:rPr>
              <w:t xml:space="preserve">some members of the population </w:t>
            </w:r>
            <w:proofErr w:type="gramStart"/>
            <w:r w:rsidR="00086005" w:rsidRPr="00076D3B">
              <w:rPr>
                <w:rFonts w:cstheme="minorHAnsi"/>
              </w:rPr>
              <w:t>are overly represented</w:t>
            </w:r>
            <w:proofErr w:type="gramEnd"/>
            <w:r w:rsidR="00086005" w:rsidRPr="00076D3B">
              <w:rPr>
                <w:rFonts w:cstheme="minorHAnsi"/>
              </w:rPr>
              <w:t xml:space="preserve"> in the sample.  The classic example of this is when the data frame contains duplicate records.</w:t>
            </w:r>
            <w:r w:rsidR="00086005" w:rsidRPr="00076D3B">
              <w:rPr>
                <w:rFonts w:cstheme="minorHAnsi"/>
              </w:rPr>
              <w:br/>
            </w:r>
            <w:r w:rsidR="00086005" w:rsidRPr="00076D3B">
              <w:rPr>
                <w:rFonts w:cstheme="minorHAnsi"/>
              </w:rPr>
              <w:br/>
              <w:t xml:space="preserve">Some researchers just ignore these types of error, which </w:t>
            </w:r>
            <w:proofErr w:type="gramStart"/>
            <w:r w:rsidR="00086005" w:rsidRPr="00076D3B">
              <w:rPr>
                <w:rFonts w:cstheme="minorHAnsi"/>
              </w:rPr>
              <w:t>isn’t</w:t>
            </w:r>
            <w:proofErr w:type="gramEnd"/>
            <w:r w:rsidR="00086005" w:rsidRPr="00076D3B">
              <w:rPr>
                <w:rFonts w:cstheme="minorHAnsi"/>
              </w:rPr>
              <w:t xml:space="preserve"> necessarily a good idea.  Others are careful to redefine their study population or make corrections to their sampling frame.  Finally, some consult with professional statisticians with survey expertise who can use advanced statistical techniques to adjust for coverage errors.</w:t>
            </w:r>
          </w:p>
        </w:tc>
      </w:tr>
      <w:tr w:rsidR="007B0008" w:rsidRPr="00076D3B" w:rsidTr="00086005">
        <w:trPr>
          <w:trHeight w:val="3230"/>
        </w:trPr>
        <w:tc>
          <w:tcPr>
            <w:tcW w:w="9576" w:type="dxa"/>
            <w:vAlign w:val="center"/>
          </w:tcPr>
          <w:p w:rsidR="007B0008" w:rsidRPr="00076D3B" w:rsidRDefault="007B0008" w:rsidP="00086005">
            <w:pPr>
              <w:contextualSpacing/>
              <w:rPr>
                <w:rFonts w:cstheme="minorHAnsi"/>
                <w:b/>
              </w:rPr>
            </w:pPr>
            <w:r w:rsidRPr="00076D3B">
              <w:rPr>
                <w:rFonts w:cstheme="minorHAnsi"/>
                <w:b/>
              </w:rPr>
              <w:t>Non-</w:t>
            </w:r>
            <w:r w:rsidR="00086005" w:rsidRPr="00076D3B">
              <w:rPr>
                <w:rFonts w:cstheme="minorHAnsi"/>
                <w:b/>
              </w:rPr>
              <w:t>Response Error</w:t>
            </w:r>
            <w:r w:rsidRPr="00076D3B">
              <w:rPr>
                <w:rFonts w:cstheme="minorHAnsi"/>
                <w:b/>
              </w:rPr>
              <w:t xml:space="preserve"> </w:t>
            </w:r>
            <w:r w:rsidR="00B27F25" w:rsidRPr="00076D3B">
              <w:rPr>
                <w:rFonts w:cstheme="minorHAnsi"/>
              </w:rPr>
              <w:t>-</w:t>
            </w:r>
            <w:r w:rsidRPr="00076D3B">
              <w:rPr>
                <w:rFonts w:cstheme="minorHAnsi"/>
              </w:rPr>
              <w:t xml:space="preserve"> </w:t>
            </w:r>
            <w:r w:rsidR="00086005" w:rsidRPr="00076D3B">
              <w:rPr>
                <w:rFonts w:cstheme="minorHAnsi"/>
              </w:rPr>
              <w:t xml:space="preserve">Sometimes, individuals chosen for the sample are unwilling or unable to participate in the survey.  Nonresponse bias is the bias that results when respondents differ in meaningful ways from </w:t>
            </w:r>
            <w:proofErr w:type="spellStart"/>
            <w:r w:rsidR="00086005" w:rsidRPr="00076D3B">
              <w:rPr>
                <w:rFonts w:cstheme="minorHAnsi"/>
              </w:rPr>
              <w:t>nonrespondents</w:t>
            </w:r>
            <w:proofErr w:type="spellEnd"/>
            <w:r w:rsidR="00086005" w:rsidRPr="00076D3B">
              <w:rPr>
                <w:rFonts w:cstheme="minorHAnsi"/>
              </w:rPr>
              <w:t xml:space="preserve">. The </w:t>
            </w:r>
            <w:r w:rsidR="00086005" w:rsidRPr="00076D3B">
              <w:rPr>
                <w:rStyle w:val="Emphasis"/>
                <w:rFonts w:cstheme="minorHAnsi"/>
              </w:rPr>
              <w:t>Literary Digest</w:t>
            </w:r>
            <w:r w:rsidR="00086005" w:rsidRPr="00076D3B">
              <w:rPr>
                <w:rFonts w:cstheme="minorHAnsi"/>
              </w:rPr>
              <w:t xml:space="preserve"> survey illustrates this problem, as well. Respondents tended to be Landon supporters; and </w:t>
            </w:r>
            <w:proofErr w:type="spellStart"/>
            <w:r w:rsidR="00086005" w:rsidRPr="00076D3B">
              <w:rPr>
                <w:rFonts w:cstheme="minorHAnsi"/>
              </w:rPr>
              <w:t>nonrespondents</w:t>
            </w:r>
            <w:proofErr w:type="spellEnd"/>
            <w:r w:rsidR="00086005" w:rsidRPr="00076D3B">
              <w:rPr>
                <w:rFonts w:cstheme="minorHAnsi"/>
              </w:rPr>
              <w:t xml:space="preserve"> were Roosevelt supporters. Since only 25% of the sampled voters actually completed the mail-in survey, survey results overestimated voter support for Alfred Landon.  </w:t>
            </w:r>
            <w:r w:rsidR="00086005" w:rsidRPr="00076D3B">
              <w:rPr>
                <w:rFonts w:cstheme="minorHAnsi"/>
              </w:rPr>
              <w:br/>
            </w:r>
            <w:r w:rsidR="00086005" w:rsidRPr="00076D3B">
              <w:rPr>
                <w:rFonts w:cstheme="minorHAnsi"/>
              </w:rPr>
              <w:br/>
              <w:t xml:space="preserve">Again, some researchers just ignore this type of error, which </w:t>
            </w:r>
            <w:proofErr w:type="gramStart"/>
            <w:r w:rsidR="00086005" w:rsidRPr="00076D3B">
              <w:rPr>
                <w:rFonts w:cstheme="minorHAnsi"/>
              </w:rPr>
              <w:t>isn’t</w:t>
            </w:r>
            <w:proofErr w:type="gramEnd"/>
            <w:r w:rsidR="00086005" w:rsidRPr="00076D3B">
              <w:rPr>
                <w:rFonts w:cstheme="minorHAnsi"/>
              </w:rPr>
              <w:t xml:space="preserve"> necessarily a good idea.  Others consult with professional statisticians with survey expertise who can use advanced statistical techniques (such as data imputation) to adjust for non-response errors.</w:t>
            </w:r>
          </w:p>
        </w:tc>
      </w:tr>
      <w:tr w:rsidR="00B27F25" w:rsidRPr="00076D3B" w:rsidTr="00B27F25">
        <w:trPr>
          <w:trHeight w:val="1727"/>
        </w:trPr>
        <w:tc>
          <w:tcPr>
            <w:tcW w:w="9576" w:type="dxa"/>
            <w:vAlign w:val="center"/>
          </w:tcPr>
          <w:p w:rsidR="00B27F25" w:rsidRPr="00076D3B" w:rsidRDefault="00B27F25" w:rsidP="00B27F25">
            <w:pPr>
              <w:contextualSpacing/>
              <w:rPr>
                <w:rFonts w:cstheme="minorHAnsi"/>
                <w:b/>
              </w:rPr>
            </w:pPr>
            <w:r w:rsidRPr="00076D3B">
              <w:rPr>
                <w:rFonts w:cstheme="minorHAnsi"/>
                <w:b/>
              </w:rPr>
              <w:lastRenderedPageBreak/>
              <w:t>Voluntary Response Error</w:t>
            </w:r>
            <w:r w:rsidRPr="00076D3B">
              <w:rPr>
                <w:rFonts w:cstheme="minorHAnsi"/>
              </w:rPr>
              <w:t xml:space="preserve"> - This occurs when individuals select themselves to participate in a poll.  In this case, we obtain information from only those who feel strongly enough to respond.  An example would be call-in radio shows that solicit audience participation in surveys on controversial topics (abortion, affirmative action, gun control, etc.). The resulting sample tends to over</w:t>
            </w:r>
            <w:r w:rsidR="00D620F2" w:rsidRPr="00076D3B">
              <w:rPr>
                <w:rFonts w:cstheme="minorHAnsi"/>
              </w:rPr>
              <w:t>-</w:t>
            </w:r>
            <w:r w:rsidRPr="00076D3B">
              <w:rPr>
                <w:rFonts w:cstheme="minorHAnsi"/>
              </w:rPr>
              <w:t xml:space="preserve">represent individuals who have strong opinions.  </w:t>
            </w:r>
          </w:p>
        </w:tc>
      </w:tr>
      <w:tr w:rsidR="00B27F25" w:rsidRPr="00076D3B" w:rsidTr="00D620F2">
        <w:trPr>
          <w:trHeight w:val="1520"/>
        </w:trPr>
        <w:tc>
          <w:tcPr>
            <w:tcW w:w="9576" w:type="dxa"/>
            <w:vAlign w:val="center"/>
          </w:tcPr>
          <w:p w:rsidR="00B27F25" w:rsidRPr="00076D3B" w:rsidRDefault="00B27F25" w:rsidP="00D620F2">
            <w:pPr>
              <w:contextualSpacing/>
              <w:rPr>
                <w:rFonts w:cstheme="minorHAnsi"/>
              </w:rPr>
            </w:pPr>
            <w:r w:rsidRPr="00076D3B">
              <w:rPr>
                <w:rFonts w:cstheme="minorHAnsi"/>
                <w:b/>
              </w:rPr>
              <w:t xml:space="preserve">Measurement Error – </w:t>
            </w:r>
            <w:r w:rsidRPr="00076D3B">
              <w:rPr>
                <w:rFonts w:cstheme="minorHAnsi"/>
              </w:rPr>
              <w:t xml:space="preserve">This type of error occurs </w:t>
            </w:r>
            <w:r w:rsidR="005A17E2" w:rsidRPr="00076D3B">
              <w:rPr>
                <w:rFonts w:cstheme="minorHAnsi"/>
              </w:rPr>
              <w:t xml:space="preserve">when surveys do not measure what they were intended measure.  This can happen when the </w:t>
            </w:r>
            <w:r w:rsidR="00D620F2" w:rsidRPr="00076D3B">
              <w:rPr>
                <w:rFonts w:cstheme="minorHAnsi"/>
              </w:rPr>
              <w:t>respondent</w:t>
            </w:r>
            <w:r w:rsidR="005A17E2" w:rsidRPr="00076D3B">
              <w:rPr>
                <w:rFonts w:cstheme="minorHAnsi"/>
              </w:rPr>
              <w:t xml:space="preserve"> </w:t>
            </w:r>
            <w:proofErr w:type="gramStart"/>
            <w:r w:rsidR="005A17E2" w:rsidRPr="00076D3B">
              <w:rPr>
                <w:rFonts w:cstheme="minorHAnsi"/>
              </w:rPr>
              <w:t>doesn’t</w:t>
            </w:r>
            <w:proofErr w:type="gramEnd"/>
            <w:r w:rsidR="005A17E2" w:rsidRPr="00076D3B">
              <w:rPr>
                <w:rFonts w:cstheme="minorHAnsi"/>
              </w:rPr>
              <w:t xml:space="preserve"> understand the question, doesn’t answer it truthfully, or the interviewer makes a mistake when recording the</w:t>
            </w:r>
            <w:r w:rsidR="00D620F2" w:rsidRPr="00076D3B">
              <w:rPr>
                <w:rFonts w:cstheme="minorHAnsi"/>
              </w:rPr>
              <w:t xml:space="preserve"> respondent’s</w:t>
            </w:r>
            <w:r w:rsidR="005A17E2" w:rsidRPr="00076D3B">
              <w:rPr>
                <w:rFonts w:cstheme="minorHAnsi"/>
              </w:rPr>
              <w:t xml:space="preserve"> answers.  This could also happen if the survey suffers from the effects of question wording.</w:t>
            </w:r>
          </w:p>
        </w:tc>
      </w:tr>
    </w:tbl>
    <w:p w:rsidR="007B0008" w:rsidRPr="00076D3B" w:rsidRDefault="007B0008" w:rsidP="00A57AB9">
      <w:pPr>
        <w:spacing w:after="0" w:line="240" w:lineRule="auto"/>
        <w:rPr>
          <w:rFonts w:cstheme="minorHAnsi"/>
          <w:u w:val="single"/>
        </w:rPr>
      </w:pPr>
    </w:p>
    <w:p w:rsidR="005A17E2" w:rsidRPr="00076D3B" w:rsidRDefault="005A17E2" w:rsidP="00A57AB9">
      <w:pPr>
        <w:spacing w:after="0" w:line="240" w:lineRule="auto"/>
        <w:rPr>
          <w:rFonts w:cstheme="minorHAnsi"/>
        </w:rPr>
      </w:pPr>
      <w:r w:rsidRPr="00076D3B">
        <w:rPr>
          <w:rFonts w:cstheme="minorHAnsi"/>
        </w:rPr>
        <w:t xml:space="preserve">The following diagram shows how </w:t>
      </w:r>
      <w:r w:rsidR="00D620F2" w:rsidRPr="00076D3B">
        <w:rPr>
          <w:rFonts w:cstheme="minorHAnsi"/>
        </w:rPr>
        <w:t>where</w:t>
      </w:r>
      <w:r w:rsidRPr="00076D3B">
        <w:rPr>
          <w:rFonts w:cstheme="minorHAnsi"/>
        </w:rPr>
        <w:t xml:space="preserve"> </w:t>
      </w:r>
      <w:r w:rsidR="00D620F2" w:rsidRPr="00076D3B">
        <w:rPr>
          <w:rFonts w:cstheme="minorHAnsi"/>
        </w:rPr>
        <w:t xml:space="preserve">these </w:t>
      </w:r>
      <w:r w:rsidRPr="00076D3B">
        <w:rPr>
          <w:rFonts w:cstheme="minorHAnsi"/>
        </w:rPr>
        <w:t xml:space="preserve">errors </w:t>
      </w:r>
      <w:r w:rsidR="00D620F2" w:rsidRPr="00076D3B">
        <w:rPr>
          <w:rFonts w:cstheme="minorHAnsi"/>
        </w:rPr>
        <w:t>appear</w:t>
      </w:r>
      <w:r w:rsidRPr="00076D3B">
        <w:rPr>
          <w:rFonts w:cstheme="minorHAnsi"/>
        </w:rPr>
        <w:t xml:space="preserve"> in the sampling process.</w:t>
      </w:r>
      <w:r w:rsidRPr="00076D3B">
        <w:rPr>
          <w:rFonts w:cstheme="minorHAnsi"/>
        </w:rPr>
        <w:br/>
      </w:r>
    </w:p>
    <w:p w:rsidR="007B0008" w:rsidRPr="00076D3B" w:rsidRDefault="00F91F48" w:rsidP="00A57AB9">
      <w:pPr>
        <w:spacing w:after="0" w:line="240" w:lineRule="auto"/>
        <w:rPr>
          <w:rFonts w:cstheme="minorHAnsi"/>
        </w:rPr>
      </w:pPr>
      <w:r w:rsidRPr="00076D3B">
        <w:rPr>
          <w:rFonts w:cstheme="minorHAnsi"/>
          <w:noProof/>
        </w:rPr>
        <w:drawing>
          <wp:inline distT="0" distB="0" distL="0" distR="0" wp14:anchorId="52761712" wp14:editId="551CA755">
            <wp:extent cx="5943600" cy="48983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4898390"/>
                    </a:xfrm>
                    <a:prstGeom prst="rect">
                      <a:avLst/>
                    </a:prstGeom>
                  </pic:spPr>
                </pic:pic>
              </a:graphicData>
            </a:graphic>
          </wp:inline>
        </w:drawing>
      </w:r>
    </w:p>
    <w:p w:rsidR="005A17E2" w:rsidRPr="00076D3B" w:rsidRDefault="005A17E2" w:rsidP="00A57AB9">
      <w:pPr>
        <w:spacing w:after="0" w:line="240" w:lineRule="auto"/>
        <w:rPr>
          <w:rFonts w:cstheme="minorHAnsi"/>
        </w:rPr>
      </w:pPr>
    </w:p>
    <w:p w:rsidR="006714C0" w:rsidRPr="00076D3B" w:rsidRDefault="006714C0" w:rsidP="00A57AB9">
      <w:pPr>
        <w:spacing w:after="0" w:line="240" w:lineRule="auto"/>
        <w:rPr>
          <w:rFonts w:cstheme="minorHAnsi"/>
        </w:rPr>
      </w:pPr>
    </w:p>
    <w:sectPr w:rsidR="006714C0" w:rsidRPr="00076D3B">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1A1" w:rsidRDefault="00CF61A1" w:rsidP="00510CF8">
      <w:pPr>
        <w:spacing w:after="0" w:line="240" w:lineRule="auto"/>
      </w:pPr>
      <w:r>
        <w:separator/>
      </w:r>
    </w:p>
  </w:endnote>
  <w:endnote w:type="continuationSeparator" w:id="0">
    <w:p w:rsidR="00CF61A1" w:rsidRDefault="00CF61A1" w:rsidP="00510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GGHLM+TimesNewRomanPSMT">
    <w:altName w:val="Times New Roman 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rPr>
      <w:id w:val="467322653"/>
      <w:docPartObj>
        <w:docPartGallery w:val="Page Numbers (Bottom of Page)"/>
        <w:docPartUnique/>
      </w:docPartObj>
    </w:sdtPr>
    <w:sdtEndPr>
      <w:rPr>
        <w:noProof/>
      </w:rPr>
    </w:sdtEndPr>
    <w:sdtContent>
      <w:p w:rsidR="00C5442E" w:rsidRPr="00463C1C" w:rsidRDefault="00C5442E">
        <w:pPr>
          <w:pStyle w:val="Footer"/>
          <w:jc w:val="right"/>
          <w:rPr>
            <w:rFonts w:ascii="Palatino Linotype" w:hAnsi="Palatino Linotype"/>
          </w:rPr>
        </w:pPr>
        <w:r w:rsidRPr="00463C1C">
          <w:rPr>
            <w:rFonts w:ascii="Palatino Linotype" w:hAnsi="Palatino Linotype"/>
          </w:rPr>
          <w:fldChar w:fldCharType="begin"/>
        </w:r>
        <w:r w:rsidRPr="00463C1C">
          <w:rPr>
            <w:rFonts w:ascii="Palatino Linotype" w:hAnsi="Palatino Linotype"/>
          </w:rPr>
          <w:instrText xml:space="preserve"> PAGE   \* MERGEFORMAT </w:instrText>
        </w:r>
        <w:r w:rsidRPr="00463C1C">
          <w:rPr>
            <w:rFonts w:ascii="Palatino Linotype" w:hAnsi="Palatino Linotype"/>
          </w:rPr>
          <w:fldChar w:fldCharType="separate"/>
        </w:r>
        <w:r w:rsidR="008E78E0">
          <w:rPr>
            <w:rFonts w:ascii="Palatino Linotype" w:hAnsi="Palatino Linotype"/>
            <w:noProof/>
          </w:rPr>
          <w:t>14</w:t>
        </w:r>
        <w:r w:rsidRPr="00463C1C">
          <w:rPr>
            <w:rFonts w:ascii="Palatino Linotype" w:hAnsi="Palatino Linotype"/>
            <w:noProof/>
          </w:rPr>
          <w:fldChar w:fldCharType="end"/>
        </w:r>
      </w:p>
    </w:sdtContent>
  </w:sdt>
  <w:p w:rsidR="00C5442E" w:rsidRPr="00463C1C" w:rsidRDefault="00C5442E">
    <w:pPr>
      <w:pStyle w:val="Footer"/>
      <w:rPr>
        <w:rFonts w:ascii="Palatino Linotype" w:hAnsi="Palatino Linotyp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1A1" w:rsidRDefault="00CF61A1" w:rsidP="00510CF8">
      <w:pPr>
        <w:spacing w:after="0" w:line="240" w:lineRule="auto"/>
      </w:pPr>
      <w:r>
        <w:separator/>
      </w:r>
    </w:p>
  </w:footnote>
  <w:footnote w:type="continuationSeparator" w:id="0">
    <w:p w:rsidR="00CF61A1" w:rsidRDefault="00CF61A1" w:rsidP="00510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2E" w:rsidRPr="00CB3D72" w:rsidRDefault="00C5442E" w:rsidP="00510CF8">
    <w:pPr>
      <w:pStyle w:val="Header"/>
      <w:tabs>
        <w:tab w:val="left" w:pos="2580"/>
        <w:tab w:val="left" w:pos="2985"/>
      </w:tabs>
      <w:rPr>
        <w:rFonts w:ascii="Palatino Linotype" w:hAnsi="Palatino Linotype"/>
        <w:b/>
        <w:bCs/>
      </w:rPr>
    </w:pPr>
    <w:r w:rsidRPr="00CB3D72">
      <w:rPr>
        <w:rFonts w:ascii="Palatino Linotype" w:hAnsi="Palatino Linotype"/>
        <w:b/>
        <w:bCs/>
      </w:rPr>
      <w:t xml:space="preserve">Handout </w:t>
    </w:r>
    <w:r w:rsidR="00076D3B">
      <w:rPr>
        <w:rFonts w:ascii="Palatino Linotype" w:hAnsi="Palatino Linotype"/>
        <w:b/>
        <w:bCs/>
      </w:rPr>
      <w:t>4</w:t>
    </w:r>
    <w:r>
      <w:rPr>
        <w:rFonts w:ascii="Palatino Linotype" w:hAnsi="Palatino Linotype"/>
        <w:b/>
        <w:bCs/>
      </w:rPr>
      <w:t>:  Introduction to Surveys and Sampling Techniques</w:t>
    </w:r>
  </w:p>
  <w:p w:rsidR="00C5442E" w:rsidRPr="00CB3D72" w:rsidRDefault="000E1CB3" w:rsidP="00510CF8">
    <w:pPr>
      <w:pStyle w:val="Header"/>
      <w:tabs>
        <w:tab w:val="left" w:pos="2580"/>
        <w:tab w:val="left" w:pos="2985"/>
      </w:tabs>
      <w:rPr>
        <w:rFonts w:ascii="Palatino Linotype" w:hAnsi="Palatino Linotype"/>
        <w:sz w:val="18"/>
        <w:szCs w:val="18"/>
      </w:rPr>
    </w:pPr>
    <w:r>
      <w:rPr>
        <w:rFonts w:ascii="Palatino Linotype" w:hAnsi="Palatino Linotype"/>
        <w:sz w:val="18"/>
        <w:szCs w:val="18"/>
      </w:rPr>
      <w:t>STAT 335</w:t>
    </w:r>
  </w:p>
  <w:p w:rsidR="00C5442E" w:rsidRPr="00CB3D72" w:rsidRDefault="00C5442E" w:rsidP="00510CF8">
    <w:pPr>
      <w:pStyle w:val="Header"/>
      <w:pBdr>
        <w:bottom w:val="single" w:sz="4" w:space="1" w:color="A5A5A5" w:themeColor="background1" w:themeShade="A5"/>
      </w:pBdr>
      <w:tabs>
        <w:tab w:val="left" w:pos="2580"/>
        <w:tab w:val="left" w:pos="2985"/>
      </w:tabs>
      <w:rPr>
        <w:color w:val="7F7F7F" w:themeColor="text1" w:themeTint="80"/>
        <w:sz w:val="18"/>
        <w:szCs w:val="18"/>
      </w:rPr>
    </w:pPr>
  </w:p>
  <w:p w:rsidR="00C5442E" w:rsidRDefault="00C54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w:pict>
  </w:numPicBullet>
  <w:numPicBullet w:numPicBulletId="1">
    <w:pict>
      <v:shape id="_x0000_i1047" type="#_x0000_t75" style="width:3in;height:3in" o:bullet="t"/>
    </w:pict>
  </w:numPicBullet>
  <w:abstractNum w:abstractNumId="0" w15:restartNumberingAfterBreak="0">
    <w:nsid w:val="09717516"/>
    <w:multiLevelType w:val="multilevel"/>
    <w:tmpl w:val="50A4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F4A8B"/>
    <w:multiLevelType w:val="hybridMultilevel"/>
    <w:tmpl w:val="1298B094"/>
    <w:lvl w:ilvl="0" w:tplc="6AD85B5A">
      <w:start w:val="1"/>
      <w:numFmt w:val="bullet"/>
      <w:lvlText w:val="-"/>
      <w:lvlJc w:val="left"/>
      <w:pPr>
        <w:ind w:left="3240" w:hanging="360"/>
      </w:pPr>
      <w:rPr>
        <w:rFonts w:ascii="Calibri" w:eastAsiaTheme="minorHAnsi" w:hAnsi="Calibri" w:cstheme="minorBidi"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582B68"/>
    <w:multiLevelType w:val="hybridMultilevel"/>
    <w:tmpl w:val="CB620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8189B"/>
    <w:multiLevelType w:val="hybridMultilevel"/>
    <w:tmpl w:val="5994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0438B"/>
    <w:multiLevelType w:val="multilevel"/>
    <w:tmpl w:val="C03A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2145C"/>
    <w:multiLevelType w:val="hybridMultilevel"/>
    <w:tmpl w:val="8F82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70160"/>
    <w:multiLevelType w:val="hybridMultilevel"/>
    <w:tmpl w:val="FF86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7D14A3"/>
    <w:multiLevelType w:val="hybridMultilevel"/>
    <w:tmpl w:val="1520E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4D39D4"/>
    <w:multiLevelType w:val="multilevel"/>
    <w:tmpl w:val="8E3AD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404431"/>
    <w:multiLevelType w:val="hybridMultilevel"/>
    <w:tmpl w:val="F5C87ED2"/>
    <w:lvl w:ilvl="0" w:tplc="6AD85B5A">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2956352"/>
    <w:multiLevelType w:val="hybridMultilevel"/>
    <w:tmpl w:val="E67A6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9E3351"/>
    <w:multiLevelType w:val="hybridMultilevel"/>
    <w:tmpl w:val="1520E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A77A57"/>
    <w:multiLevelType w:val="hybridMultilevel"/>
    <w:tmpl w:val="B2168A72"/>
    <w:lvl w:ilvl="0" w:tplc="04090001">
      <w:start w:val="1"/>
      <w:numFmt w:val="bullet"/>
      <w:lvlText w:val=""/>
      <w:lvlJc w:val="left"/>
      <w:pPr>
        <w:ind w:left="720" w:hanging="360"/>
      </w:pPr>
      <w:rPr>
        <w:rFonts w:ascii="Symbol" w:hAnsi="Symbol" w:hint="default"/>
      </w:rPr>
    </w:lvl>
    <w:lvl w:ilvl="1" w:tplc="C0040F04">
      <w:start w:val="1"/>
      <w:numFmt w:val="decimal"/>
      <w:lvlText w:val="%2."/>
      <w:lvlJc w:val="left"/>
      <w:pPr>
        <w:ind w:left="1440" w:hanging="360"/>
      </w:pPr>
      <w:rPr>
        <w:rFonts w:ascii="Palatino Linotype" w:eastAsiaTheme="minorHAnsi" w:hAnsi="Palatino Linotype" w:cstheme="minorBidi"/>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0912FB"/>
    <w:multiLevelType w:val="hybridMultilevel"/>
    <w:tmpl w:val="9BBC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272F6A"/>
    <w:multiLevelType w:val="hybridMultilevel"/>
    <w:tmpl w:val="5F3E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BA0288"/>
    <w:multiLevelType w:val="hybridMultilevel"/>
    <w:tmpl w:val="7916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9"/>
  </w:num>
  <w:num w:numId="4">
    <w:abstractNumId w:val="1"/>
  </w:num>
  <w:num w:numId="5">
    <w:abstractNumId w:val="4"/>
  </w:num>
  <w:num w:numId="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6"/>
  </w:num>
  <w:num w:numId="8">
    <w:abstractNumId w:val="13"/>
  </w:num>
  <w:num w:numId="9">
    <w:abstractNumId w:val="3"/>
  </w:num>
  <w:num w:numId="10">
    <w:abstractNumId w:val="2"/>
  </w:num>
  <w:num w:numId="11">
    <w:abstractNumId w:val="5"/>
  </w:num>
  <w:num w:numId="12">
    <w:abstractNumId w:val="7"/>
  </w:num>
  <w:num w:numId="13">
    <w:abstractNumId w:val="10"/>
  </w:num>
  <w:num w:numId="14">
    <w:abstractNumId w:val="14"/>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87D"/>
    <w:rsid w:val="0001387D"/>
    <w:rsid w:val="00026052"/>
    <w:rsid w:val="00054FAA"/>
    <w:rsid w:val="0007397A"/>
    <w:rsid w:val="00076D3B"/>
    <w:rsid w:val="00086005"/>
    <w:rsid w:val="000E1CB3"/>
    <w:rsid w:val="001024B6"/>
    <w:rsid w:val="001133A8"/>
    <w:rsid w:val="00150441"/>
    <w:rsid w:val="0018033A"/>
    <w:rsid w:val="001A5564"/>
    <w:rsid w:val="001C66EC"/>
    <w:rsid w:val="001D333D"/>
    <w:rsid w:val="002942CD"/>
    <w:rsid w:val="00294E0E"/>
    <w:rsid w:val="00306DFC"/>
    <w:rsid w:val="0030758C"/>
    <w:rsid w:val="003651FA"/>
    <w:rsid w:val="00407511"/>
    <w:rsid w:val="00463C1C"/>
    <w:rsid w:val="00487253"/>
    <w:rsid w:val="00495D6D"/>
    <w:rsid w:val="004F2AAC"/>
    <w:rsid w:val="00507F60"/>
    <w:rsid w:val="00510CF8"/>
    <w:rsid w:val="005A17E2"/>
    <w:rsid w:val="005A2C40"/>
    <w:rsid w:val="006057EC"/>
    <w:rsid w:val="0063499D"/>
    <w:rsid w:val="00664F06"/>
    <w:rsid w:val="006714C0"/>
    <w:rsid w:val="006934F5"/>
    <w:rsid w:val="006B495B"/>
    <w:rsid w:val="00724B76"/>
    <w:rsid w:val="00752DF2"/>
    <w:rsid w:val="007571D0"/>
    <w:rsid w:val="007642C9"/>
    <w:rsid w:val="007B0008"/>
    <w:rsid w:val="007B271B"/>
    <w:rsid w:val="007C6306"/>
    <w:rsid w:val="007D266B"/>
    <w:rsid w:val="008556A7"/>
    <w:rsid w:val="008A6498"/>
    <w:rsid w:val="008B68F1"/>
    <w:rsid w:val="008E78E0"/>
    <w:rsid w:val="008F2B35"/>
    <w:rsid w:val="008F6734"/>
    <w:rsid w:val="00904827"/>
    <w:rsid w:val="00983840"/>
    <w:rsid w:val="009A03E2"/>
    <w:rsid w:val="00A0092D"/>
    <w:rsid w:val="00A142C8"/>
    <w:rsid w:val="00A23FB0"/>
    <w:rsid w:val="00A455AD"/>
    <w:rsid w:val="00A50710"/>
    <w:rsid w:val="00A57AB9"/>
    <w:rsid w:val="00A961F1"/>
    <w:rsid w:val="00AE6684"/>
    <w:rsid w:val="00B27F25"/>
    <w:rsid w:val="00B30B75"/>
    <w:rsid w:val="00B44FD2"/>
    <w:rsid w:val="00B93BA2"/>
    <w:rsid w:val="00BB4BDE"/>
    <w:rsid w:val="00C06AAC"/>
    <w:rsid w:val="00C50375"/>
    <w:rsid w:val="00C5403E"/>
    <w:rsid w:val="00C5442E"/>
    <w:rsid w:val="00C96490"/>
    <w:rsid w:val="00CF61A1"/>
    <w:rsid w:val="00D02902"/>
    <w:rsid w:val="00D52C76"/>
    <w:rsid w:val="00D57727"/>
    <w:rsid w:val="00D620F2"/>
    <w:rsid w:val="00D63D13"/>
    <w:rsid w:val="00E305C1"/>
    <w:rsid w:val="00E756A5"/>
    <w:rsid w:val="00E76FC3"/>
    <w:rsid w:val="00E83E25"/>
    <w:rsid w:val="00E97ABD"/>
    <w:rsid w:val="00F1525D"/>
    <w:rsid w:val="00F91F48"/>
    <w:rsid w:val="00FA190D"/>
    <w:rsid w:val="00FB2F4E"/>
    <w:rsid w:val="00FB3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3D80A"/>
  <w15:docId w15:val="{C06C9ECB-C14C-40EA-9164-913F8549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A2C40"/>
    <w:pPr>
      <w:spacing w:before="100" w:beforeAutospacing="1" w:after="75" w:line="240" w:lineRule="auto"/>
      <w:outlineLvl w:val="2"/>
    </w:pPr>
    <w:rPr>
      <w:rFonts w:ascii="Segoe UI" w:eastAsia="Times New Roman" w:hAnsi="Segoe UI" w:cs="Segoe UI"/>
      <w:b/>
      <w:bCs/>
      <w:color w:val="44444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87D"/>
    <w:pPr>
      <w:ind w:left="720"/>
      <w:contextualSpacing/>
    </w:pPr>
  </w:style>
  <w:style w:type="paragraph" w:styleId="BalloonText">
    <w:name w:val="Balloon Text"/>
    <w:basedOn w:val="Normal"/>
    <w:link w:val="BalloonTextChar"/>
    <w:uiPriority w:val="99"/>
    <w:semiHidden/>
    <w:unhideWhenUsed/>
    <w:rsid w:val="00A00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92D"/>
    <w:rPr>
      <w:rFonts w:ascii="Tahoma" w:hAnsi="Tahoma" w:cs="Tahoma"/>
      <w:sz w:val="16"/>
      <w:szCs w:val="16"/>
    </w:rPr>
  </w:style>
  <w:style w:type="paragraph" w:customStyle="1" w:styleId="Default">
    <w:name w:val="Default"/>
    <w:rsid w:val="001133A8"/>
    <w:pPr>
      <w:autoSpaceDE w:val="0"/>
      <w:autoSpaceDN w:val="0"/>
      <w:adjustRightInd w:val="0"/>
      <w:spacing w:after="0" w:line="240" w:lineRule="auto"/>
    </w:pPr>
    <w:rPr>
      <w:rFonts w:ascii="PGGHLM+TimesNewRomanPSMT" w:hAnsi="PGGHLM+TimesNewRomanPSMT" w:cs="PGGHLM+TimesNewRomanPSMT"/>
      <w:color w:val="000000"/>
      <w:sz w:val="24"/>
      <w:szCs w:val="24"/>
    </w:rPr>
  </w:style>
  <w:style w:type="character" w:styleId="Hyperlink">
    <w:name w:val="Hyperlink"/>
    <w:basedOn w:val="DefaultParagraphFont"/>
    <w:uiPriority w:val="99"/>
    <w:unhideWhenUsed/>
    <w:rsid w:val="006934F5"/>
    <w:rPr>
      <w:strike w:val="0"/>
      <w:dstrike w:val="0"/>
      <w:color w:val="0099CC"/>
      <w:sz w:val="24"/>
      <w:szCs w:val="24"/>
      <w:u w:val="none"/>
      <w:effect w:val="none"/>
      <w:vertAlign w:val="baseline"/>
    </w:rPr>
  </w:style>
  <w:style w:type="paragraph" w:styleId="NormalWeb">
    <w:name w:val="Normal (Web)"/>
    <w:basedOn w:val="Normal"/>
    <w:uiPriority w:val="99"/>
    <w:semiHidden/>
    <w:unhideWhenUsed/>
    <w:rsid w:val="006934F5"/>
    <w:pPr>
      <w:spacing w:after="255"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A2C40"/>
    <w:rPr>
      <w:rFonts w:ascii="Segoe UI" w:eastAsia="Times New Roman" w:hAnsi="Segoe UI" w:cs="Segoe UI"/>
      <w:b/>
      <w:bCs/>
      <w:color w:val="444444"/>
      <w:sz w:val="20"/>
      <w:szCs w:val="20"/>
    </w:rPr>
  </w:style>
  <w:style w:type="character" w:styleId="Emphasis">
    <w:name w:val="Emphasis"/>
    <w:basedOn w:val="DefaultParagraphFont"/>
    <w:uiPriority w:val="20"/>
    <w:qFormat/>
    <w:rsid w:val="003651FA"/>
    <w:rPr>
      <w:i/>
      <w:iCs/>
    </w:rPr>
  </w:style>
  <w:style w:type="character" w:styleId="Strong">
    <w:name w:val="Strong"/>
    <w:basedOn w:val="DefaultParagraphFont"/>
    <w:uiPriority w:val="22"/>
    <w:qFormat/>
    <w:rsid w:val="003651FA"/>
    <w:rPr>
      <w:b/>
      <w:bCs/>
    </w:rPr>
  </w:style>
  <w:style w:type="paragraph" w:styleId="Header">
    <w:name w:val="header"/>
    <w:basedOn w:val="Normal"/>
    <w:link w:val="HeaderChar"/>
    <w:uiPriority w:val="99"/>
    <w:unhideWhenUsed/>
    <w:rsid w:val="00510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CF8"/>
  </w:style>
  <w:style w:type="paragraph" w:styleId="Footer">
    <w:name w:val="footer"/>
    <w:basedOn w:val="Normal"/>
    <w:link w:val="FooterChar"/>
    <w:uiPriority w:val="99"/>
    <w:unhideWhenUsed/>
    <w:rsid w:val="00510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CF8"/>
  </w:style>
  <w:style w:type="character" w:styleId="FollowedHyperlink">
    <w:name w:val="FollowedHyperlink"/>
    <w:basedOn w:val="DefaultParagraphFont"/>
    <w:uiPriority w:val="99"/>
    <w:semiHidden/>
    <w:unhideWhenUsed/>
    <w:rsid w:val="00F1525D"/>
    <w:rPr>
      <w:color w:val="800080" w:themeColor="followedHyperlink"/>
      <w:u w:val="single"/>
    </w:rPr>
  </w:style>
  <w:style w:type="table" w:styleId="TableGrid">
    <w:name w:val="Table Grid"/>
    <w:basedOn w:val="TableNormal"/>
    <w:uiPriority w:val="59"/>
    <w:rsid w:val="00F15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102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191709">
      <w:bodyDiv w:val="1"/>
      <w:marLeft w:val="0"/>
      <w:marRight w:val="5"/>
      <w:marTop w:val="0"/>
      <w:marBottom w:val="600"/>
      <w:divBdr>
        <w:top w:val="none" w:sz="0" w:space="0" w:color="auto"/>
        <w:left w:val="none" w:sz="0" w:space="0" w:color="auto"/>
        <w:bottom w:val="none" w:sz="0" w:space="0" w:color="auto"/>
        <w:right w:val="none" w:sz="0" w:space="0" w:color="auto"/>
      </w:divBdr>
      <w:divsChild>
        <w:div w:id="12532517">
          <w:marLeft w:val="2265"/>
          <w:marRight w:val="0"/>
          <w:marTop w:val="450"/>
          <w:marBottom w:val="300"/>
          <w:divBdr>
            <w:top w:val="none" w:sz="0" w:space="0" w:color="auto"/>
            <w:left w:val="none" w:sz="0" w:space="0" w:color="auto"/>
            <w:bottom w:val="none" w:sz="0" w:space="0" w:color="auto"/>
            <w:right w:val="none" w:sz="0" w:space="0" w:color="auto"/>
          </w:divBdr>
        </w:div>
      </w:divsChild>
    </w:div>
    <w:div w:id="792749842">
      <w:bodyDiv w:val="1"/>
      <w:marLeft w:val="0"/>
      <w:marRight w:val="0"/>
      <w:marTop w:val="0"/>
      <w:marBottom w:val="0"/>
      <w:divBdr>
        <w:top w:val="none" w:sz="0" w:space="0" w:color="auto"/>
        <w:left w:val="none" w:sz="0" w:space="0" w:color="auto"/>
        <w:bottom w:val="none" w:sz="0" w:space="0" w:color="auto"/>
        <w:right w:val="none" w:sz="0" w:space="0" w:color="auto"/>
      </w:divBdr>
      <w:divsChild>
        <w:div w:id="459811771">
          <w:marLeft w:val="0"/>
          <w:marRight w:val="0"/>
          <w:marTop w:val="0"/>
          <w:marBottom w:val="0"/>
          <w:divBdr>
            <w:top w:val="none" w:sz="0" w:space="0" w:color="auto"/>
            <w:left w:val="none" w:sz="0" w:space="0" w:color="auto"/>
            <w:bottom w:val="none" w:sz="0" w:space="0" w:color="auto"/>
            <w:right w:val="none" w:sz="0" w:space="0" w:color="auto"/>
          </w:divBdr>
          <w:divsChild>
            <w:div w:id="1575117531">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080516208">
      <w:bodyDiv w:val="1"/>
      <w:marLeft w:val="0"/>
      <w:marRight w:val="5"/>
      <w:marTop w:val="0"/>
      <w:marBottom w:val="600"/>
      <w:divBdr>
        <w:top w:val="none" w:sz="0" w:space="0" w:color="auto"/>
        <w:left w:val="none" w:sz="0" w:space="0" w:color="auto"/>
        <w:bottom w:val="none" w:sz="0" w:space="0" w:color="auto"/>
        <w:right w:val="none" w:sz="0" w:space="0" w:color="auto"/>
      </w:divBdr>
      <w:divsChild>
        <w:div w:id="1645969285">
          <w:marLeft w:val="2265"/>
          <w:marRight w:val="0"/>
          <w:marTop w:val="450"/>
          <w:marBottom w:val="300"/>
          <w:divBdr>
            <w:top w:val="none" w:sz="0" w:space="0" w:color="auto"/>
            <w:left w:val="none" w:sz="0" w:space="0" w:color="auto"/>
            <w:bottom w:val="none" w:sz="0" w:space="0" w:color="auto"/>
            <w:right w:val="none" w:sz="0" w:space="0" w:color="auto"/>
          </w:divBdr>
        </w:div>
      </w:divsChild>
    </w:div>
    <w:div w:id="1319773761">
      <w:bodyDiv w:val="1"/>
      <w:marLeft w:val="0"/>
      <w:marRight w:val="0"/>
      <w:marTop w:val="0"/>
      <w:marBottom w:val="0"/>
      <w:divBdr>
        <w:top w:val="none" w:sz="0" w:space="0" w:color="auto"/>
        <w:left w:val="none" w:sz="0" w:space="0" w:color="auto"/>
        <w:bottom w:val="none" w:sz="0" w:space="0" w:color="auto"/>
        <w:right w:val="none" w:sz="0" w:space="0" w:color="auto"/>
      </w:divBdr>
      <w:divsChild>
        <w:div w:id="2061977870">
          <w:marLeft w:val="0"/>
          <w:marRight w:val="0"/>
          <w:marTop w:val="75"/>
          <w:marBottom w:val="0"/>
          <w:divBdr>
            <w:top w:val="none" w:sz="0" w:space="0" w:color="auto"/>
            <w:left w:val="none" w:sz="0" w:space="0" w:color="auto"/>
            <w:bottom w:val="none" w:sz="0" w:space="0" w:color="auto"/>
            <w:right w:val="none" w:sz="0" w:space="0" w:color="auto"/>
          </w:divBdr>
          <w:divsChild>
            <w:div w:id="1709842477">
              <w:marLeft w:val="0"/>
              <w:marRight w:val="0"/>
              <w:marTop w:val="0"/>
              <w:marBottom w:val="0"/>
              <w:divBdr>
                <w:top w:val="none" w:sz="0" w:space="0" w:color="auto"/>
                <w:left w:val="none" w:sz="0" w:space="0" w:color="auto"/>
                <w:bottom w:val="none" w:sz="0" w:space="0" w:color="auto"/>
                <w:right w:val="none" w:sz="0" w:space="0" w:color="auto"/>
              </w:divBdr>
              <w:divsChild>
                <w:div w:id="1808622995">
                  <w:marLeft w:val="0"/>
                  <w:marRight w:val="0"/>
                  <w:marTop w:val="0"/>
                  <w:marBottom w:val="0"/>
                  <w:divBdr>
                    <w:top w:val="none" w:sz="0" w:space="0" w:color="auto"/>
                    <w:left w:val="none" w:sz="0" w:space="0" w:color="auto"/>
                    <w:bottom w:val="none" w:sz="0" w:space="0" w:color="auto"/>
                    <w:right w:val="none" w:sz="0" w:space="0" w:color="auto"/>
                  </w:divBdr>
                  <w:divsChild>
                    <w:div w:id="12974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013476">
      <w:bodyDiv w:val="1"/>
      <w:marLeft w:val="0"/>
      <w:marRight w:val="0"/>
      <w:marTop w:val="0"/>
      <w:marBottom w:val="0"/>
      <w:divBdr>
        <w:top w:val="none" w:sz="0" w:space="0" w:color="auto"/>
        <w:left w:val="none" w:sz="0" w:space="0" w:color="auto"/>
        <w:bottom w:val="none" w:sz="0" w:space="0" w:color="auto"/>
        <w:right w:val="none" w:sz="0" w:space="0" w:color="auto"/>
      </w:divBdr>
      <w:divsChild>
        <w:div w:id="1774133823">
          <w:marLeft w:val="0"/>
          <w:marRight w:val="0"/>
          <w:marTop w:val="0"/>
          <w:marBottom w:val="0"/>
          <w:divBdr>
            <w:top w:val="none" w:sz="0" w:space="0" w:color="auto"/>
            <w:left w:val="none" w:sz="0" w:space="0" w:color="auto"/>
            <w:bottom w:val="none" w:sz="0" w:space="0" w:color="auto"/>
            <w:right w:val="none" w:sz="0" w:space="0" w:color="auto"/>
          </w:divBdr>
          <w:divsChild>
            <w:div w:id="1112167890">
              <w:marLeft w:val="-600"/>
              <w:marRight w:val="0"/>
              <w:marTop w:val="0"/>
              <w:marBottom w:val="0"/>
              <w:divBdr>
                <w:top w:val="none" w:sz="0" w:space="0" w:color="auto"/>
                <w:left w:val="none" w:sz="0" w:space="0" w:color="auto"/>
                <w:bottom w:val="none" w:sz="0" w:space="0" w:color="auto"/>
                <w:right w:val="none" w:sz="0" w:space="0" w:color="auto"/>
              </w:divBdr>
              <w:divsChild>
                <w:div w:id="583495493">
                  <w:marLeft w:val="0"/>
                  <w:marRight w:val="0"/>
                  <w:marTop w:val="0"/>
                  <w:marBottom w:val="0"/>
                  <w:divBdr>
                    <w:top w:val="none" w:sz="0" w:space="0" w:color="auto"/>
                    <w:left w:val="none" w:sz="0" w:space="0" w:color="auto"/>
                    <w:bottom w:val="none" w:sz="0" w:space="0" w:color="auto"/>
                    <w:right w:val="none" w:sz="0" w:space="0" w:color="auto"/>
                  </w:divBdr>
                  <w:divsChild>
                    <w:div w:id="2059435324">
                      <w:marLeft w:val="-600"/>
                      <w:marRight w:val="0"/>
                      <w:marTop w:val="0"/>
                      <w:marBottom w:val="0"/>
                      <w:divBdr>
                        <w:top w:val="none" w:sz="0" w:space="0" w:color="auto"/>
                        <w:left w:val="none" w:sz="0" w:space="0" w:color="auto"/>
                        <w:bottom w:val="none" w:sz="0" w:space="0" w:color="auto"/>
                        <w:right w:val="none" w:sz="0" w:space="0" w:color="auto"/>
                      </w:divBdr>
                      <w:divsChild>
                        <w:div w:id="998340980">
                          <w:marLeft w:val="0"/>
                          <w:marRight w:val="0"/>
                          <w:marTop w:val="0"/>
                          <w:marBottom w:val="0"/>
                          <w:divBdr>
                            <w:top w:val="none" w:sz="0" w:space="0" w:color="auto"/>
                            <w:left w:val="none" w:sz="0" w:space="0" w:color="auto"/>
                            <w:bottom w:val="none" w:sz="0" w:space="0" w:color="auto"/>
                            <w:right w:val="none" w:sz="0" w:space="0" w:color="auto"/>
                          </w:divBdr>
                          <w:divsChild>
                            <w:div w:id="1163204744">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lup.com" TargetMode="External"/><Relationship Id="rId13" Type="http://schemas.openxmlformats.org/officeDocument/2006/relationships/image" Target="media/image5.png"/><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http://www.census.gov/programs-surveys.html" TargetMode="External"/><Relationship Id="rId12" Type="http://schemas.openxmlformats.org/officeDocument/2006/relationships/image" Target="media/image4.png"/><Relationship Id="rId17" Type="http://schemas.openxmlformats.org/officeDocument/2006/relationships/image" Target="media/image9.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14</Pages>
  <Words>3515</Words>
  <Characters>20040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23508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Malone, Christopher J</cp:lastModifiedBy>
  <cp:revision>4</cp:revision>
  <cp:lastPrinted>2014-09-11T18:39:00Z</cp:lastPrinted>
  <dcterms:created xsi:type="dcterms:W3CDTF">2018-10-04T17:17:00Z</dcterms:created>
  <dcterms:modified xsi:type="dcterms:W3CDTF">2018-10-04T17:38:00Z</dcterms:modified>
</cp:coreProperties>
</file>